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35" w:rsidRDefault="001B40CB" w:rsidP="003C5935">
      <w:pPr>
        <w:jc w:val="right"/>
      </w:pPr>
      <w:r>
        <w:t>20</w:t>
      </w:r>
      <w:r>
        <w:rPr>
          <w:rFonts w:hint="eastAsia"/>
        </w:rPr>
        <w:t>23</w:t>
      </w:r>
      <w:r w:rsidR="003C5935">
        <w:t>年</w:t>
      </w:r>
      <w:r>
        <w:t>2</w:t>
      </w:r>
      <w:r w:rsidR="003C5935">
        <w:t>月</w:t>
      </w:r>
      <w:r w:rsidR="005744C2">
        <w:rPr>
          <w:rFonts w:hint="eastAsia"/>
        </w:rPr>
        <w:t>1</w:t>
      </w:r>
      <w:r>
        <w:t>3</w:t>
      </w:r>
      <w:r w:rsidR="003C5935">
        <w:t>日</w:t>
      </w:r>
    </w:p>
    <w:p w:rsidR="003C5935" w:rsidRPr="005744C2" w:rsidRDefault="003C5935" w:rsidP="003C5935">
      <w:pPr>
        <w:jc w:val="right"/>
      </w:pPr>
      <w:r>
        <w:rPr>
          <w:rFonts w:hint="eastAsia"/>
        </w:rPr>
        <w:t>逗子文化プラザ市民交流センター通達</w:t>
      </w:r>
      <w:r w:rsidR="001B40CB">
        <w:rPr>
          <w:rFonts w:hint="eastAsia"/>
        </w:rPr>
        <w:t>20</w:t>
      </w:r>
      <w:r w:rsidR="001B40CB">
        <w:t>230213</w:t>
      </w:r>
    </w:p>
    <w:p w:rsidR="003C5935" w:rsidRDefault="003C5935" w:rsidP="003C5935">
      <w:pPr>
        <w:wordWrap w:val="0"/>
        <w:jc w:val="right"/>
      </w:pPr>
      <w:r>
        <w:rPr>
          <w:rFonts w:hint="eastAsia"/>
        </w:rPr>
        <w:t>館長　手塚明美</w:t>
      </w:r>
    </w:p>
    <w:p w:rsidR="003C5935" w:rsidRDefault="003C5935" w:rsidP="00E2300E">
      <w:pPr>
        <w:jc w:val="center"/>
      </w:pPr>
    </w:p>
    <w:p w:rsidR="00117A01" w:rsidRDefault="00117A01" w:rsidP="00E2300E">
      <w:pPr>
        <w:jc w:val="center"/>
      </w:pPr>
      <w:r w:rsidRPr="00117A01">
        <w:rPr>
          <w:rFonts w:hint="eastAsia"/>
        </w:rPr>
        <w:t>逗子文化プラザ市民交流センター</w:t>
      </w:r>
      <w:r w:rsidR="00E2300E">
        <w:rPr>
          <w:rFonts w:hint="eastAsia"/>
        </w:rPr>
        <w:t>「</w:t>
      </w:r>
      <w:r w:rsidRPr="00117A01">
        <w:rPr>
          <w:rFonts w:hint="eastAsia"/>
        </w:rPr>
        <w:t>協力</w:t>
      </w:r>
      <w:r w:rsidR="00E2300E">
        <w:rPr>
          <w:rFonts w:hint="eastAsia"/>
        </w:rPr>
        <w:t>」</w:t>
      </w:r>
      <w:r w:rsidR="003C5935">
        <w:rPr>
          <w:rFonts w:hint="eastAsia"/>
        </w:rPr>
        <w:t>依頼について</w:t>
      </w:r>
    </w:p>
    <w:p w:rsidR="00117A01" w:rsidRDefault="00117A01" w:rsidP="002464D3"/>
    <w:p w:rsidR="002464D3" w:rsidRDefault="002464D3" w:rsidP="003C5935">
      <w:pPr>
        <w:ind w:firstLineChars="100" w:firstLine="210"/>
      </w:pPr>
      <w:r>
        <w:rPr>
          <w:rFonts w:hint="eastAsia"/>
        </w:rPr>
        <w:t>逗子文化プラザ市民交流センター</w:t>
      </w:r>
      <w:r w:rsidR="00E2300E">
        <w:rPr>
          <w:rFonts w:hint="eastAsia"/>
        </w:rPr>
        <w:t>では，団体等が主催する各種の事業</w:t>
      </w:r>
      <w:r>
        <w:rPr>
          <w:rFonts w:hint="eastAsia"/>
        </w:rPr>
        <w:t>等が，市民交流センターの推進す</w:t>
      </w:r>
      <w:r w:rsidR="003C5935">
        <w:rPr>
          <w:rFonts w:hint="eastAsia"/>
        </w:rPr>
        <w:t>る施策と関連し，協力すべきと認められる場合には，主催者からの依頼</w:t>
      </w:r>
      <w:r>
        <w:rPr>
          <w:rFonts w:hint="eastAsia"/>
        </w:rPr>
        <w:t>に基づき，逗子文化プラザ市民交流センター</w:t>
      </w:r>
      <w:r w:rsidR="00E2300E">
        <w:rPr>
          <w:rFonts w:hint="eastAsia"/>
        </w:rPr>
        <w:t>「</w:t>
      </w:r>
      <w:r>
        <w:rPr>
          <w:rFonts w:hint="eastAsia"/>
        </w:rPr>
        <w:t>協力</w:t>
      </w:r>
      <w:r w:rsidR="00E2300E">
        <w:rPr>
          <w:rFonts w:hint="eastAsia"/>
        </w:rPr>
        <w:t>」</w:t>
      </w:r>
      <w:r w:rsidR="00420C22">
        <w:rPr>
          <w:rFonts w:hint="eastAsia"/>
        </w:rPr>
        <w:t>事業</w:t>
      </w:r>
      <w:r w:rsidR="00E2300E">
        <w:rPr>
          <w:rFonts w:hint="eastAsia"/>
        </w:rPr>
        <w:t>として</w:t>
      </w:r>
      <w:r w:rsidR="00420C22">
        <w:rPr>
          <w:rFonts w:hint="eastAsia"/>
        </w:rPr>
        <w:t>、会議室等の先行予約</w:t>
      </w:r>
      <w:r>
        <w:rPr>
          <w:rFonts w:hint="eastAsia"/>
        </w:rPr>
        <w:t>を許可しています。また，個人に対する</w:t>
      </w:r>
      <w:r w:rsidR="00420C22">
        <w:rPr>
          <w:rFonts w:hint="eastAsia"/>
        </w:rPr>
        <w:t>「</w:t>
      </w:r>
      <w:r>
        <w:rPr>
          <w:rFonts w:hint="eastAsia"/>
        </w:rPr>
        <w:t>協力</w:t>
      </w:r>
      <w:r w:rsidR="00420C22">
        <w:rPr>
          <w:rFonts w:hint="eastAsia"/>
        </w:rPr>
        <w:t>」</w:t>
      </w:r>
      <w:r>
        <w:rPr>
          <w:rFonts w:hint="eastAsia"/>
        </w:rPr>
        <w:t>は行っておりません。</w:t>
      </w:r>
    </w:p>
    <w:p w:rsidR="002464D3" w:rsidRDefault="002464D3" w:rsidP="002464D3"/>
    <w:p w:rsidR="002464D3" w:rsidRDefault="00420C22" w:rsidP="002464D3">
      <w:r>
        <w:rPr>
          <w:rFonts w:hint="eastAsia"/>
        </w:rPr>
        <w:t>なお，事業</w:t>
      </w:r>
      <w:r w:rsidR="003C5935">
        <w:rPr>
          <w:rFonts w:hint="eastAsia"/>
        </w:rPr>
        <w:t>等の内容によっては，</w:t>
      </w:r>
      <w:r w:rsidR="001B40CB">
        <w:rPr>
          <w:rFonts w:hint="eastAsia"/>
        </w:rPr>
        <w:t>協力</w:t>
      </w:r>
      <w:r w:rsidR="003C5935">
        <w:rPr>
          <w:rFonts w:hint="eastAsia"/>
        </w:rPr>
        <w:t>依頼</w:t>
      </w:r>
      <w:r w:rsidR="002464D3">
        <w:rPr>
          <w:rFonts w:hint="eastAsia"/>
        </w:rPr>
        <w:t>できないことがありますので，あらかじめ御了承ください。</w:t>
      </w:r>
    </w:p>
    <w:p w:rsidR="002464D3" w:rsidRDefault="002464D3" w:rsidP="002464D3"/>
    <w:p w:rsidR="002464D3" w:rsidRPr="00F81F66" w:rsidRDefault="002464D3" w:rsidP="002464D3">
      <w:pPr>
        <w:rPr>
          <w:b/>
        </w:rPr>
      </w:pPr>
      <w:r w:rsidRPr="00F81F66">
        <w:rPr>
          <w:b/>
        </w:rPr>
        <w:t>1．事前相談について</w:t>
      </w:r>
    </w:p>
    <w:p w:rsidR="002464D3" w:rsidRDefault="002464D3" w:rsidP="002464D3">
      <w:r>
        <w:rPr>
          <w:rFonts w:hint="eastAsia"/>
        </w:rPr>
        <w:t>協力名義の使用を希望される場合は，以下の内容を御確認のうえ，逗子文化プラザ市民交流センター</w:t>
      </w:r>
      <w:r w:rsidR="003C5935">
        <w:rPr>
          <w:rFonts w:hint="eastAsia"/>
        </w:rPr>
        <w:t>に御連絡ください。依頼書</w:t>
      </w:r>
      <w:r w:rsidR="00F63DEC">
        <w:rPr>
          <w:rFonts w:hint="eastAsia"/>
        </w:rPr>
        <w:t>等については事前相談を受けた後，お渡し</w:t>
      </w:r>
      <w:r>
        <w:rPr>
          <w:rFonts w:hint="eastAsia"/>
        </w:rPr>
        <w:t>いたします。</w:t>
      </w:r>
    </w:p>
    <w:p w:rsidR="002464D3" w:rsidRDefault="002464D3" w:rsidP="002464D3"/>
    <w:p w:rsidR="002464D3" w:rsidRDefault="002464D3" w:rsidP="002464D3">
      <w:r>
        <w:rPr>
          <w:rFonts w:hint="eastAsia"/>
        </w:rPr>
        <w:t>特に新規の相談につきましては，まず下記</w:t>
      </w:r>
      <w:r>
        <w:t>[1]～</w:t>
      </w:r>
      <w:r w:rsidR="00420C22">
        <w:t>[</w:t>
      </w:r>
      <w:r w:rsidR="00420C22">
        <w:rPr>
          <w:rFonts w:hint="eastAsia"/>
        </w:rPr>
        <w:t>3</w:t>
      </w:r>
      <w:r>
        <w:t>]の要件等を確認いただき</w:t>
      </w:r>
      <w:r w:rsidR="00420C22">
        <w:t>，いずれの要件も満たしているようでしたら，時間に余裕を持って</w:t>
      </w:r>
      <w:r w:rsidR="00420C22">
        <w:rPr>
          <w:rFonts w:hint="eastAsia"/>
        </w:rPr>
        <w:t>事業</w:t>
      </w:r>
      <w:r w:rsidR="003C5935">
        <w:t>の企画</w:t>
      </w:r>
      <w:r>
        <w:t>又は概要を御相談ください。</w:t>
      </w:r>
    </w:p>
    <w:p w:rsidR="00F81F66" w:rsidRDefault="00F81F66" w:rsidP="002464D3"/>
    <w:p w:rsidR="002464D3" w:rsidRPr="00F81F66" w:rsidRDefault="00F81F66" w:rsidP="002464D3">
      <w:pPr>
        <w:rPr>
          <w:b/>
        </w:rPr>
      </w:pPr>
      <w:r w:rsidRPr="00F81F66">
        <w:rPr>
          <w:rFonts w:hint="eastAsia"/>
          <w:b/>
        </w:rPr>
        <w:t>2．手続きの流れについて</w:t>
      </w:r>
    </w:p>
    <w:p w:rsidR="003C5935" w:rsidRDefault="003C5935" w:rsidP="002464D3">
      <w:r>
        <w:rPr>
          <w:rFonts w:hint="eastAsia"/>
        </w:rPr>
        <w:t>【[協力]依頼に必要な要件】</w:t>
      </w:r>
    </w:p>
    <w:p w:rsidR="00F63DEC" w:rsidRDefault="002464D3" w:rsidP="002464D3">
      <w:r>
        <w:t>[1]</w:t>
      </w:r>
      <w:r w:rsidR="00420C22">
        <w:rPr>
          <w:rFonts w:hint="eastAsia"/>
        </w:rPr>
        <w:t>事業</w:t>
      </w:r>
      <w:r>
        <w:t>等が原則</w:t>
      </w:r>
      <w:r>
        <w:rPr>
          <w:rFonts w:hint="eastAsia"/>
        </w:rPr>
        <w:t>市民交流センター</w:t>
      </w:r>
      <w:r w:rsidR="003C5935">
        <w:rPr>
          <w:rFonts w:hint="eastAsia"/>
        </w:rPr>
        <w:t>施設</w:t>
      </w:r>
      <w:r>
        <w:rPr>
          <w:rFonts w:hint="eastAsia"/>
        </w:rPr>
        <w:t>内</w:t>
      </w:r>
      <w:r>
        <w:t>で開催されるもの</w:t>
      </w:r>
    </w:p>
    <w:p w:rsidR="002464D3" w:rsidRDefault="00F63DEC" w:rsidP="002464D3">
      <w:r>
        <w:rPr>
          <w:rFonts w:hint="eastAsia"/>
        </w:rPr>
        <w:t>[2]</w:t>
      </w:r>
      <w:r w:rsidR="002464D3">
        <w:t>事業内容が</w:t>
      </w:r>
      <w:r>
        <w:rPr>
          <w:rFonts w:hint="eastAsia"/>
        </w:rPr>
        <w:t>市民の自主的・主体的・公益的な活動（学習活動を含む）の推進</w:t>
      </w:r>
      <w:r w:rsidR="002464D3">
        <w:t>を目的として</w:t>
      </w:r>
      <w:r>
        <w:rPr>
          <w:rFonts w:hint="eastAsia"/>
        </w:rPr>
        <w:t>実施するもの</w:t>
      </w:r>
    </w:p>
    <w:p w:rsidR="00F63DEC" w:rsidRDefault="002464D3" w:rsidP="002464D3">
      <w:r>
        <w:t>[3]</w:t>
      </w:r>
      <w:r w:rsidR="003C5935">
        <w:rPr>
          <w:rFonts w:hint="eastAsia"/>
        </w:rPr>
        <w:t>依頼する</w:t>
      </w:r>
      <w:r w:rsidR="00F63DEC">
        <w:rPr>
          <w:rFonts w:hint="eastAsia"/>
        </w:rPr>
        <w:t>団体は、逗子文化プラザ市民交流センターの情報登録団体であること</w:t>
      </w:r>
    </w:p>
    <w:p w:rsidR="001B40CB" w:rsidRDefault="001B40CB" w:rsidP="002464D3">
      <w:pPr>
        <w:rPr>
          <w:rFonts w:hint="eastAsia"/>
        </w:rPr>
      </w:pPr>
      <w:r>
        <w:rPr>
          <w:rFonts w:hint="eastAsia"/>
        </w:rPr>
        <w:t xml:space="preserve">　但し、商用利用団体の場合はその限りではない。</w:t>
      </w:r>
    </w:p>
    <w:p w:rsidR="002464D3" w:rsidRDefault="001B40CB" w:rsidP="002464D3">
      <w:r>
        <w:rPr>
          <w:rFonts w:hint="eastAsia"/>
        </w:rPr>
        <w:t>なお、</w:t>
      </w:r>
      <w:r w:rsidR="002464D3">
        <w:t>[1]～</w:t>
      </w:r>
      <w:r w:rsidR="00F63DEC">
        <w:t>[</w:t>
      </w:r>
      <w:r w:rsidR="00F63DEC">
        <w:rPr>
          <w:rFonts w:hint="eastAsia"/>
        </w:rPr>
        <w:t>3</w:t>
      </w:r>
      <w:r w:rsidR="002464D3">
        <w:t>]を満たしている場合でも，企画書</w:t>
      </w:r>
      <w:r w:rsidR="00117A01">
        <w:rPr>
          <w:rFonts w:hint="eastAsia"/>
        </w:rPr>
        <w:t>や事業概要</w:t>
      </w:r>
      <w:r w:rsidR="008A129F">
        <w:rPr>
          <w:rFonts w:hint="eastAsia"/>
        </w:rPr>
        <w:t>等</w:t>
      </w:r>
      <w:r w:rsidR="002464D3">
        <w:t>を確認させていただいた結果，</w:t>
      </w:r>
      <w:r w:rsidR="003C5935">
        <w:rPr>
          <w:rFonts w:hint="eastAsia"/>
        </w:rPr>
        <w:t>ご希望に添えない場合</w:t>
      </w:r>
      <w:r w:rsidR="002464D3">
        <w:t>もあります。</w:t>
      </w:r>
    </w:p>
    <w:p w:rsidR="00117A01" w:rsidRDefault="00117A01" w:rsidP="002464D3"/>
    <w:p w:rsidR="002464D3" w:rsidRDefault="002464D3" w:rsidP="002464D3">
      <w:r>
        <w:rPr>
          <w:rFonts w:hint="eastAsia"/>
        </w:rPr>
        <w:t>【流れ】</w:t>
      </w:r>
    </w:p>
    <w:p w:rsidR="002464D3" w:rsidRDefault="002464D3" w:rsidP="002464D3">
      <w:r>
        <w:rPr>
          <w:rFonts w:hint="eastAsia"/>
        </w:rPr>
        <w:t>（</w:t>
      </w:r>
      <w:r>
        <w:t>1）上記の要件を満たしている場合は</w:t>
      </w:r>
      <w:r w:rsidR="003C5935">
        <w:rPr>
          <w:rFonts w:hint="eastAsia"/>
        </w:rPr>
        <w:t>、</w:t>
      </w:r>
      <w:r>
        <w:t>逗子文化プラザ市民交流センターへ事前相談</w:t>
      </w:r>
      <w:r w:rsidR="003C5935">
        <w:rPr>
          <w:rFonts w:hint="eastAsia"/>
        </w:rPr>
        <w:t>をしてください。</w:t>
      </w:r>
      <w:r w:rsidR="008A129F">
        <w:rPr>
          <w:rFonts w:hint="eastAsia"/>
        </w:rPr>
        <w:t>(企画概要、予算、スケジュールなどをご持参ください。)</w:t>
      </w:r>
    </w:p>
    <w:p w:rsidR="002464D3" w:rsidRDefault="002464D3" w:rsidP="002464D3">
      <w:r>
        <w:rPr>
          <w:rFonts w:hint="eastAsia"/>
        </w:rPr>
        <w:t>↓</w:t>
      </w:r>
    </w:p>
    <w:p w:rsidR="002464D3" w:rsidRDefault="002464D3" w:rsidP="002464D3">
      <w:r>
        <w:rPr>
          <w:rFonts w:hint="eastAsia"/>
        </w:rPr>
        <w:t>（</w:t>
      </w:r>
      <w:r>
        <w:t>2）企画内容を確認し，逗子文化プラザ市民交流センターから</w:t>
      </w:r>
      <w:r w:rsidR="00420C22">
        <w:rPr>
          <w:rFonts w:hint="eastAsia"/>
        </w:rPr>
        <w:t>「</w:t>
      </w:r>
      <w:r>
        <w:t>協力</w:t>
      </w:r>
      <w:r w:rsidR="00420C22">
        <w:rPr>
          <w:rFonts w:hint="eastAsia"/>
        </w:rPr>
        <w:t>」</w:t>
      </w:r>
      <w:r w:rsidR="00F81F66">
        <w:rPr>
          <w:rFonts w:hint="eastAsia"/>
        </w:rPr>
        <w:t>依頼</w:t>
      </w:r>
      <w:r w:rsidR="00420C22">
        <w:t>が可能かについて</w:t>
      </w:r>
      <w:r w:rsidR="003C5935">
        <w:rPr>
          <w:rFonts w:hint="eastAsia"/>
        </w:rPr>
        <w:t>連絡し、依頼</w:t>
      </w:r>
      <w:r w:rsidR="00420C22">
        <w:rPr>
          <w:rFonts w:hint="eastAsia"/>
        </w:rPr>
        <w:t>書をお渡しします。</w:t>
      </w:r>
    </w:p>
    <w:p w:rsidR="003C5935" w:rsidRDefault="003C5935" w:rsidP="002464D3">
      <w:r>
        <w:rPr>
          <w:rFonts w:hint="eastAsia"/>
        </w:rPr>
        <w:lastRenderedPageBreak/>
        <w:t xml:space="preserve">　</w:t>
      </w:r>
      <w:r w:rsidRPr="00F81F66">
        <w:rPr>
          <w:rFonts w:hint="eastAsia"/>
          <w:highlight w:val="lightGray"/>
        </w:rPr>
        <w:t>注）実施日との関係でお急ぎの場合は、施設の仮予約</w:t>
      </w:r>
      <w:r w:rsidR="00F81F66" w:rsidRPr="00F81F66">
        <w:rPr>
          <w:rFonts w:hint="eastAsia"/>
          <w:highlight w:val="lightGray"/>
        </w:rPr>
        <w:t>ができます。</w:t>
      </w:r>
    </w:p>
    <w:p w:rsidR="002464D3" w:rsidRDefault="002464D3" w:rsidP="002464D3">
      <w:r>
        <w:rPr>
          <w:rFonts w:hint="eastAsia"/>
        </w:rPr>
        <w:t>↓</w:t>
      </w:r>
    </w:p>
    <w:p w:rsidR="002464D3" w:rsidRDefault="002464D3" w:rsidP="002464D3">
      <w:r>
        <w:rPr>
          <w:rFonts w:hint="eastAsia"/>
        </w:rPr>
        <w:t>（</w:t>
      </w:r>
      <w:r w:rsidR="00420C22">
        <w:rPr>
          <w:rFonts w:hint="eastAsia"/>
        </w:rPr>
        <w:t>3</w:t>
      </w:r>
      <w:r w:rsidR="00F81F66">
        <w:t>）</w:t>
      </w:r>
      <w:r w:rsidR="00F81F66">
        <w:rPr>
          <w:rFonts w:hint="eastAsia"/>
        </w:rPr>
        <w:t>依頼書</w:t>
      </w:r>
      <w:r>
        <w:t>を逗子文化プラザ市民交流センターへ提出</w:t>
      </w:r>
      <w:r w:rsidR="00F81F66">
        <w:rPr>
          <w:rFonts w:hint="eastAsia"/>
        </w:rPr>
        <w:t>してください。</w:t>
      </w:r>
    </w:p>
    <w:p w:rsidR="00F81F66" w:rsidRDefault="00F81F66" w:rsidP="002464D3">
      <w:r>
        <w:rPr>
          <w:rFonts w:hint="eastAsia"/>
        </w:rPr>
        <w:t xml:space="preserve">　</w:t>
      </w:r>
      <w:r w:rsidRPr="00F81F66">
        <w:rPr>
          <w:rFonts w:hint="eastAsia"/>
          <w:highlight w:val="lightGray"/>
        </w:rPr>
        <w:t>注）（2）の手続きで、仮予約をした場合、10日以内の入金が必要となりますので、（3）の手続きは、（2）から10日以内とし、利用料を入金してください。</w:t>
      </w:r>
    </w:p>
    <w:p w:rsidR="002464D3" w:rsidRDefault="002464D3" w:rsidP="002464D3">
      <w:r>
        <w:rPr>
          <w:rFonts w:hint="eastAsia"/>
        </w:rPr>
        <w:t>↓</w:t>
      </w:r>
    </w:p>
    <w:p w:rsidR="002464D3" w:rsidRDefault="002464D3" w:rsidP="002464D3">
      <w:r>
        <w:rPr>
          <w:rFonts w:hint="eastAsia"/>
        </w:rPr>
        <w:t>（</w:t>
      </w:r>
      <w:r w:rsidR="00F81F66">
        <w:rPr>
          <w:rFonts w:hint="eastAsia"/>
        </w:rPr>
        <w:t>4</w:t>
      </w:r>
      <w:r>
        <w:t>）逗子文化プラザ市民交流センターより回答</w:t>
      </w:r>
      <w:r w:rsidR="007B131B">
        <w:rPr>
          <w:rFonts w:hint="eastAsia"/>
        </w:rPr>
        <w:t>（</w:t>
      </w:r>
      <w:r w:rsidR="00F81F66">
        <w:rPr>
          <w:rFonts w:hint="eastAsia"/>
        </w:rPr>
        <w:t>通知</w:t>
      </w:r>
      <w:r w:rsidR="005744C2">
        <w:rPr>
          <w:rFonts w:hint="eastAsia"/>
        </w:rPr>
        <w:t>書</w:t>
      </w:r>
      <w:r w:rsidR="007B131B">
        <w:rPr>
          <w:rFonts w:hint="eastAsia"/>
        </w:rPr>
        <w:t>）</w:t>
      </w:r>
      <w:r w:rsidR="00F81F66">
        <w:rPr>
          <w:rFonts w:hint="eastAsia"/>
        </w:rPr>
        <w:t>します。</w:t>
      </w:r>
    </w:p>
    <w:p w:rsidR="00420C22" w:rsidRDefault="00420C22" w:rsidP="002464D3"/>
    <w:p w:rsidR="002464D3" w:rsidRPr="00F81F66" w:rsidRDefault="001E1F10" w:rsidP="002464D3">
      <w:pPr>
        <w:rPr>
          <w:b/>
        </w:rPr>
      </w:pPr>
      <w:r>
        <w:rPr>
          <w:rFonts w:hint="eastAsia"/>
          <w:b/>
        </w:rPr>
        <w:t>3</w:t>
      </w:r>
      <w:r w:rsidR="002464D3" w:rsidRPr="00F81F66">
        <w:rPr>
          <w:b/>
        </w:rPr>
        <w:t>．申請受付期間等</w:t>
      </w:r>
    </w:p>
    <w:p w:rsidR="007B131B" w:rsidRDefault="00420C22" w:rsidP="002464D3">
      <w:r>
        <w:rPr>
          <w:rFonts w:hint="eastAsia"/>
        </w:rPr>
        <w:t>「</w:t>
      </w:r>
      <w:r w:rsidR="002464D3">
        <w:rPr>
          <w:rFonts w:hint="eastAsia"/>
        </w:rPr>
        <w:t>協力</w:t>
      </w:r>
      <w:r>
        <w:rPr>
          <w:rFonts w:hint="eastAsia"/>
        </w:rPr>
        <w:t>」</w:t>
      </w:r>
      <w:r w:rsidR="002464D3">
        <w:rPr>
          <w:rFonts w:hint="eastAsia"/>
        </w:rPr>
        <w:t>を希望する日</w:t>
      </w:r>
      <w:r w:rsidR="002464D3">
        <w:t>(</w:t>
      </w:r>
      <w:r w:rsidR="007B131B">
        <w:rPr>
          <w:rFonts w:hint="eastAsia"/>
        </w:rPr>
        <w:t>事業等の実施日</w:t>
      </w:r>
      <w:r w:rsidR="002464D3">
        <w:t>)の</w:t>
      </w:r>
      <w:r>
        <w:rPr>
          <w:rFonts w:hint="eastAsia"/>
        </w:rPr>
        <w:t>３</w:t>
      </w:r>
      <w:r w:rsidR="00F81F66">
        <w:t>か月前までに</w:t>
      </w:r>
      <w:r w:rsidR="00F81F66">
        <w:rPr>
          <w:rFonts w:hint="eastAsia"/>
        </w:rPr>
        <w:t>依頼書</w:t>
      </w:r>
      <w:r w:rsidR="002464D3">
        <w:t>に不備がない状態で提</w:t>
      </w:r>
      <w:r w:rsidR="00F81F66">
        <w:t>出されることが必要です。逗子文化プラザ市民交流センターでは，</w:t>
      </w:r>
      <w:r w:rsidR="00F81F66">
        <w:rPr>
          <w:rFonts w:hint="eastAsia"/>
        </w:rPr>
        <w:t>通知書受領</w:t>
      </w:r>
      <w:r w:rsidR="002464D3">
        <w:t>前の</w:t>
      </w:r>
      <w:r w:rsidR="007B131B">
        <w:rPr>
          <w:rFonts w:hint="eastAsia"/>
        </w:rPr>
        <w:t>「</w:t>
      </w:r>
      <w:r w:rsidR="002464D3">
        <w:t>協力</w:t>
      </w:r>
      <w:r w:rsidR="007B131B">
        <w:rPr>
          <w:rFonts w:hint="eastAsia"/>
        </w:rPr>
        <w:t>」</w:t>
      </w:r>
      <w:r w:rsidR="00F81F66">
        <w:t>の使用は認め</w:t>
      </w:r>
      <w:r w:rsidR="007B131B">
        <w:t>ません。</w:t>
      </w:r>
      <w:r w:rsidR="007B131B">
        <w:rPr>
          <w:rFonts w:hint="eastAsia"/>
        </w:rPr>
        <w:t>「協力」を、</w:t>
      </w:r>
      <w:r w:rsidR="002464D3">
        <w:t>チラシ・ホームページ等へ</w:t>
      </w:r>
      <w:r w:rsidR="007B131B">
        <w:rPr>
          <w:rFonts w:hint="eastAsia"/>
        </w:rPr>
        <w:t>記載する場合は、</w:t>
      </w:r>
    </w:p>
    <w:p w:rsidR="007B131B" w:rsidRDefault="007B131B" w:rsidP="007B131B">
      <w:pPr>
        <w:spacing w:line="360" w:lineRule="auto"/>
        <w:jc w:val="center"/>
      </w:pPr>
      <w:r>
        <w:rPr>
          <w:rFonts w:hint="eastAsia"/>
        </w:rPr>
        <w:t>【協力：</w:t>
      </w:r>
      <w:r w:rsidR="002464D3">
        <w:t>逗子文化プラザ市民交流センター</w:t>
      </w:r>
      <w:r>
        <w:rPr>
          <w:rFonts w:hint="eastAsia"/>
        </w:rPr>
        <w:t>】</w:t>
      </w:r>
    </w:p>
    <w:p w:rsidR="002464D3" w:rsidRDefault="007B131B" w:rsidP="002464D3">
      <w:r>
        <w:rPr>
          <w:rFonts w:hint="eastAsia"/>
        </w:rPr>
        <w:t>と記載してください。</w:t>
      </w:r>
      <w:r w:rsidR="00F81F66">
        <w:t>（予定），（申請中）の表記は認め</w:t>
      </w:r>
      <w:r w:rsidR="002464D3">
        <w:t>ません。</w:t>
      </w:r>
    </w:p>
    <w:p w:rsidR="002464D3" w:rsidRDefault="002464D3" w:rsidP="002464D3"/>
    <w:p w:rsidR="0087678E" w:rsidRDefault="002464D3" w:rsidP="002464D3">
      <w:r>
        <w:rPr>
          <w:rFonts w:hint="eastAsia"/>
        </w:rPr>
        <w:t>なお，</w:t>
      </w:r>
      <w:r w:rsidR="00F81F66">
        <w:t>十分な</w:t>
      </w:r>
      <w:r w:rsidR="00F81F66">
        <w:rPr>
          <w:rFonts w:hint="eastAsia"/>
        </w:rPr>
        <w:t>調整</w:t>
      </w:r>
      <w:r w:rsidR="00F81F66">
        <w:t>期間の確保が困難な場合や，</w:t>
      </w:r>
      <w:r w:rsidR="00F81F66">
        <w:rPr>
          <w:rFonts w:hint="eastAsia"/>
        </w:rPr>
        <w:t>依頼に関わる</w:t>
      </w:r>
      <w:r w:rsidR="00F81F66">
        <w:t>書類の内容に不備がある場合は，</w:t>
      </w:r>
      <w:r w:rsidR="00F81F66">
        <w:rPr>
          <w:rFonts w:hint="eastAsia"/>
        </w:rPr>
        <w:t>依頼</w:t>
      </w:r>
      <w:r>
        <w:t>をお断りすることがあります。</w:t>
      </w:r>
    </w:p>
    <w:p w:rsidR="001E1F10" w:rsidRDefault="001E1F10" w:rsidP="002464D3"/>
    <w:p w:rsidR="001E1F10" w:rsidRDefault="001E1F10" w:rsidP="002464D3"/>
    <w:p w:rsidR="001E1F10" w:rsidRDefault="001E1F10" w:rsidP="002464D3">
      <w:pPr>
        <w:rPr>
          <w:b/>
        </w:rPr>
      </w:pPr>
      <w:r w:rsidRPr="001E1F10">
        <w:rPr>
          <w:rFonts w:hint="eastAsia"/>
          <w:b/>
        </w:rPr>
        <w:t>4．</w:t>
      </w:r>
      <w:r>
        <w:rPr>
          <w:rFonts w:hint="eastAsia"/>
          <w:b/>
        </w:rPr>
        <w:t>適用の開始</w:t>
      </w:r>
    </w:p>
    <w:p w:rsidR="001E1F10" w:rsidRDefault="001E1F10" w:rsidP="001E1F10">
      <w:pPr>
        <w:ind w:firstLineChars="100" w:firstLine="210"/>
      </w:pPr>
      <w:r w:rsidRPr="001E1F10">
        <w:rPr>
          <w:rFonts w:hint="eastAsia"/>
        </w:rPr>
        <w:t>本通達は2019年12月1</w:t>
      </w:r>
      <w:r w:rsidR="0009602F">
        <w:rPr>
          <w:rFonts w:hint="eastAsia"/>
        </w:rPr>
        <w:t>日より適用開始と</w:t>
      </w:r>
      <w:r w:rsidRPr="001E1F10">
        <w:rPr>
          <w:rFonts w:hint="eastAsia"/>
        </w:rPr>
        <w:t>する。</w:t>
      </w:r>
    </w:p>
    <w:p w:rsidR="001B40CB" w:rsidRDefault="001B40CB" w:rsidP="001E1F10">
      <w:pPr>
        <w:ind w:firstLineChars="100" w:firstLine="210"/>
      </w:pPr>
      <w:r>
        <w:rPr>
          <w:rFonts w:hint="eastAsia"/>
        </w:rPr>
        <w:t>本通達は2023年2月13日に改定し、適用を開始する。</w:t>
      </w:r>
      <w:bookmarkStart w:id="0" w:name="_GoBack"/>
      <w:bookmarkEnd w:id="0"/>
    </w:p>
    <w:p w:rsidR="001B40CB" w:rsidRPr="001E1F10" w:rsidRDefault="001B40CB" w:rsidP="001E1F10">
      <w:pPr>
        <w:ind w:firstLineChars="100" w:firstLine="210"/>
        <w:rPr>
          <w:rFonts w:hint="eastAsia"/>
        </w:rPr>
      </w:pPr>
    </w:p>
    <w:p w:rsidR="00F81F66" w:rsidRDefault="00F81F66" w:rsidP="002464D3"/>
    <w:p w:rsidR="00F81F66" w:rsidRPr="0009602F" w:rsidRDefault="00F81F66" w:rsidP="002464D3"/>
    <w:sectPr w:rsidR="00F81F66" w:rsidRPr="0009602F" w:rsidSect="001B40CB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D3"/>
    <w:rsid w:val="0009602F"/>
    <w:rsid w:val="00117A01"/>
    <w:rsid w:val="001B40CB"/>
    <w:rsid w:val="001E1F10"/>
    <w:rsid w:val="002464D3"/>
    <w:rsid w:val="003C5935"/>
    <w:rsid w:val="00420C22"/>
    <w:rsid w:val="005744C2"/>
    <w:rsid w:val="006A71A3"/>
    <w:rsid w:val="007B131B"/>
    <w:rsid w:val="007D357C"/>
    <w:rsid w:val="0087678E"/>
    <w:rsid w:val="008A129F"/>
    <w:rsid w:val="00E2300E"/>
    <w:rsid w:val="00EF2C3A"/>
    <w:rsid w:val="00F63DEC"/>
    <w:rsid w:val="00F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90CB8"/>
  <w15:docId w15:val="{DDF605BF-7324-4E9D-8FB5-650AD67D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3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C5935"/>
  </w:style>
  <w:style w:type="character" w:customStyle="1" w:styleId="a6">
    <w:name w:val="日付 (文字)"/>
    <w:basedOn w:val="a0"/>
    <w:link w:val="a5"/>
    <w:uiPriority w:val="99"/>
    <w:semiHidden/>
    <w:rsid w:val="003C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手塚</cp:lastModifiedBy>
  <cp:revision>2</cp:revision>
  <cp:lastPrinted>2022-04-14T00:25:00Z</cp:lastPrinted>
  <dcterms:created xsi:type="dcterms:W3CDTF">2023-02-13T06:39:00Z</dcterms:created>
  <dcterms:modified xsi:type="dcterms:W3CDTF">2023-02-13T06:39:00Z</dcterms:modified>
</cp:coreProperties>
</file>