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03" w:rsidRDefault="00921D8B" w:rsidP="00847A03">
      <w:pPr>
        <w:widowControl/>
        <w:jc w:val="left"/>
        <w:rPr>
          <w:rFonts w:ascii="メイリオ" w:eastAsia="メイリオ" w:hAnsi="メイリオ" w:cs="メイリオ"/>
          <w:b/>
          <w:color w:val="666666"/>
          <w:kern w:val="0"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(３)</w:t>
      </w:r>
      <w:r w:rsidR="0092411A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ボランティア</w:t>
      </w:r>
      <w:r w:rsidR="0061187E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活動</w:t>
      </w:r>
      <w:r w:rsidR="00847A03">
        <w:rPr>
          <w:rFonts w:ascii="メイリオ" w:eastAsia="メイリオ" w:hAnsi="メイリオ" w:cs="メイリオ" w:hint="eastAsia"/>
          <w:b/>
          <w:color w:val="666666"/>
          <w:kern w:val="0"/>
          <w:sz w:val="40"/>
          <w:szCs w:val="40"/>
        </w:rPr>
        <w:t>チェックシート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3827"/>
      </w:tblGrid>
      <w:tr w:rsidR="00847A03" w:rsidRPr="00F96F86" w:rsidTr="00F66A1E">
        <w:trPr>
          <w:trHeight w:val="504"/>
        </w:trPr>
        <w:tc>
          <w:tcPr>
            <w:tcW w:w="1413" w:type="dxa"/>
          </w:tcPr>
          <w:p w:rsidR="00847A03" w:rsidRPr="00F96F86" w:rsidRDefault="0061187E" w:rsidP="00F96F86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F96F86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利用者</w:t>
            </w:r>
          </w:p>
        </w:tc>
        <w:tc>
          <w:tcPr>
            <w:tcW w:w="2977" w:type="dxa"/>
          </w:tcPr>
          <w:p w:rsidR="00847A03" w:rsidRPr="00F96F86" w:rsidRDefault="00847A03" w:rsidP="00363BCF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03" w:rsidRPr="00F96F86" w:rsidRDefault="00921D8B" w:rsidP="00363BCF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F96F86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組織名</w:t>
            </w:r>
          </w:p>
        </w:tc>
        <w:tc>
          <w:tcPr>
            <w:tcW w:w="3827" w:type="dxa"/>
          </w:tcPr>
          <w:p w:rsidR="00847A03" w:rsidRPr="00F96F86" w:rsidRDefault="00847A03" w:rsidP="00363BCF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</w:tr>
      <w:tr w:rsidR="0061187E" w:rsidRPr="00F96F86" w:rsidTr="00F66A1E">
        <w:trPr>
          <w:trHeight w:val="504"/>
        </w:trPr>
        <w:tc>
          <w:tcPr>
            <w:tcW w:w="1413" w:type="dxa"/>
          </w:tcPr>
          <w:p w:rsidR="0061187E" w:rsidRPr="00F96F86" w:rsidRDefault="00921D8B" w:rsidP="00F96F86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 w:rsidRPr="00F96F86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3"/>
          </w:tcPr>
          <w:p w:rsidR="0061187E" w:rsidRPr="00F96F86" w:rsidRDefault="0061187E" w:rsidP="00363BCF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</w:p>
        </w:tc>
      </w:tr>
      <w:tr w:rsidR="003372CF" w:rsidRPr="00F96F86" w:rsidTr="00591B33">
        <w:trPr>
          <w:trHeight w:val="504"/>
        </w:trPr>
        <w:tc>
          <w:tcPr>
            <w:tcW w:w="1413" w:type="dxa"/>
            <w:vAlign w:val="center"/>
          </w:tcPr>
          <w:p w:rsidR="003372CF" w:rsidRPr="00F96F86" w:rsidRDefault="003372CF" w:rsidP="00591B3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活動目的</w:t>
            </w:r>
          </w:p>
        </w:tc>
        <w:tc>
          <w:tcPr>
            <w:tcW w:w="7938" w:type="dxa"/>
            <w:gridSpan w:val="3"/>
          </w:tcPr>
          <w:p w:rsidR="004E001F" w:rsidRPr="00A40D88" w:rsidRDefault="004E001F" w:rsidP="00C32ADB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に対して、</w:t>
            </w:r>
          </w:p>
          <w:p w:rsidR="004E001F" w:rsidRPr="00A40D88" w:rsidRDefault="004E001F" w:rsidP="00C32ADB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="00591B33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などの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活動を行い、</w:t>
            </w:r>
          </w:p>
          <w:p w:rsidR="003372CF" w:rsidRPr="00A40D88" w:rsidRDefault="004E001F" w:rsidP="00C32ADB">
            <w:pPr>
              <w:widowControl/>
              <w:spacing w:before="240" w:line="32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="00591B33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="00C32ADB"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に貢献</w:t>
            </w:r>
            <w:r w:rsidRPr="00A40D88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</w:rPr>
              <w:t>することを目的とする。</w:t>
            </w:r>
          </w:p>
        </w:tc>
      </w:tr>
      <w:tr w:rsidR="0061187E" w:rsidRPr="00F96F86" w:rsidTr="00F66A1E">
        <w:trPr>
          <w:trHeight w:val="1442"/>
        </w:trPr>
        <w:tc>
          <w:tcPr>
            <w:tcW w:w="1413" w:type="dxa"/>
            <w:vAlign w:val="center"/>
          </w:tcPr>
          <w:p w:rsidR="0061187E" w:rsidRPr="00F96F86" w:rsidRDefault="00F96F86" w:rsidP="00F96F86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活動</w:t>
            </w:r>
            <w:r w:rsidR="0061187E" w:rsidRPr="00F96F86">
              <w:rPr>
                <w:rFonts w:ascii="メイリオ" w:eastAsia="メイリオ" w:hAnsi="メイリオ" w:cs="メイリオ" w:hint="eastAsia"/>
                <w:b/>
                <w:color w:val="666666"/>
                <w:kern w:val="0"/>
                <w:sz w:val="24"/>
                <w:szCs w:val="24"/>
              </w:rPr>
              <w:t>内容</w:t>
            </w:r>
          </w:p>
        </w:tc>
        <w:tc>
          <w:tcPr>
            <w:tcW w:w="7938" w:type="dxa"/>
            <w:gridSpan w:val="3"/>
          </w:tcPr>
          <w:p w:rsidR="00F66A1E" w:rsidRPr="00C32ADB" w:rsidRDefault="00F66A1E" w:rsidP="00F66A1E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61187E" w:rsidRDefault="00F66A1E" w:rsidP="00F66A1E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C32ADB">
              <w:rPr>
                <w:rFonts w:asciiTheme="minorEastAsia" w:hAnsiTheme="minorEastAsia" w:cs="メイリオ" w:hint="eastAsia"/>
                <w:color w:val="666666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F66A1E" w:rsidRPr="00F66A1E" w:rsidRDefault="00F66A1E" w:rsidP="00F66A1E">
            <w:pPr>
              <w:widowControl/>
              <w:spacing w:before="240" w:line="280" w:lineRule="exact"/>
              <w:jc w:val="left"/>
              <w:rPr>
                <w:rFonts w:asciiTheme="minorEastAsia" w:hAnsiTheme="minorEastAsia" w:cs="メイリオ"/>
                <w:color w:val="666666"/>
                <w:kern w:val="0"/>
                <w:sz w:val="28"/>
                <w:szCs w:val="28"/>
              </w:rPr>
            </w:pPr>
          </w:p>
        </w:tc>
      </w:tr>
    </w:tbl>
    <w:p w:rsidR="00F96F86" w:rsidRDefault="00F96F86" w:rsidP="003372CF">
      <w:pPr>
        <w:widowControl/>
        <w:spacing w:line="320" w:lineRule="exact"/>
        <w:rPr>
          <w:rFonts w:ascii="メイリオ" w:eastAsia="メイリオ" w:hAnsi="メイリオ" w:cs="メイリオ"/>
          <w:b/>
          <w:color w:val="666666"/>
          <w:kern w:val="0"/>
          <w:sz w:val="28"/>
          <w:szCs w:val="28"/>
        </w:rPr>
      </w:pPr>
    </w:p>
    <w:p w:rsidR="00847A03" w:rsidRPr="000B7A88" w:rsidRDefault="00847A03" w:rsidP="00847A03">
      <w:pPr>
        <w:widowControl/>
        <w:spacing w:line="320" w:lineRule="exact"/>
        <w:jc w:val="center"/>
        <w:rPr>
          <w:rFonts w:ascii="メイリオ" w:eastAsia="メイリオ" w:hAnsi="メイリオ" w:cs="メイリオ"/>
          <w:b/>
          <w:color w:val="666666"/>
          <w:kern w:val="0"/>
          <w:sz w:val="28"/>
          <w:szCs w:val="28"/>
        </w:rPr>
      </w:pPr>
      <w:r w:rsidRPr="000B7A88">
        <w:rPr>
          <w:rFonts w:ascii="メイリオ" w:eastAsia="メイリオ" w:hAnsi="メイリオ" w:cs="メイリオ" w:hint="eastAsia"/>
          <w:b/>
          <w:color w:val="666666"/>
          <w:kern w:val="0"/>
          <w:sz w:val="28"/>
          <w:szCs w:val="28"/>
        </w:rPr>
        <w:t>※以下の用件に全て当てはまる場合、一般利用です。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268"/>
        <w:gridCol w:w="851"/>
      </w:tblGrid>
      <w:tr w:rsidR="00847A03" w:rsidTr="00F66A1E">
        <w:trPr>
          <w:trHeight w:val="373"/>
        </w:trPr>
        <w:tc>
          <w:tcPr>
            <w:tcW w:w="704" w:type="dxa"/>
            <w:tcBorders>
              <w:bottom w:val="double" w:sz="4" w:space="0" w:color="auto"/>
            </w:tcBorders>
          </w:tcPr>
          <w:p w:rsidR="00847A03" w:rsidRDefault="00847A03" w:rsidP="00363BCF">
            <w:pPr>
              <w:widowControl/>
              <w:spacing w:after="240"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847A03" w:rsidRPr="00EB25AC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チェックポイント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確認資料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確認</w:t>
            </w:r>
          </w:p>
        </w:tc>
      </w:tr>
      <w:tr w:rsidR="00847A03" w:rsidTr="00F66A1E">
        <w:trPr>
          <w:trHeight w:val="1120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Pr="001C3413" w:rsidRDefault="00847A03" w:rsidP="00363BCF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 w:rsidRPr="001C3413"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Default="00267FA0" w:rsidP="00847A03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・自主的にはじめた活動である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□規約等</w:t>
            </w:r>
          </w:p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847A03" w:rsidRDefault="00847A03" w:rsidP="00363BCF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　　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847A03" w:rsidRDefault="00847A03" w:rsidP="00363BC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267FA0" w:rsidTr="00F66A1E">
        <w:trPr>
          <w:trHeight w:val="11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Pr="001C3413" w:rsidRDefault="00267FA0" w:rsidP="00267F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 w:rsidRPr="001C3413"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・活動の目的に公益性、共益性がある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□規約等</w:t>
            </w:r>
          </w:p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267FA0" w:rsidTr="00F66A1E">
        <w:trPr>
          <w:trHeight w:val="137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Pr="001C3413" w:rsidRDefault="00267FA0" w:rsidP="00267F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40"/>
                <w:szCs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・経費以上の収益は求めない</w:t>
            </w:r>
          </w:p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運営費を含む実費の徴収はＯＫ</w:t>
            </w:r>
          </w:p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概ね1回の参加費が1,000円以内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□規約等</w:t>
            </w:r>
          </w:p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□その他資料</w:t>
            </w:r>
          </w:p>
          <w:p w:rsidR="00267FA0" w:rsidRDefault="00267FA0" w:rsidP="00267FA0">
            <w:pPr>
              <w:widowControl/>
              <w:spacing w:line="320" w:lineRule="exact"/>
              <w:ind w:rightChars="-51" w:right="-107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□申告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</w:p>
        </w:tc>
      </w:tr>
      <w:tr w:rsidR="00267FA0" w:rsidTr="00F66A1E">
        <w:trPr>
          <w:trHeight w:val="1538"/>
        </w:trPr>
        <w:tc>
          <w:tcPr>
            <w:tcW w:w="9351" w:type="dxa"/>
            <w:gridSpan w:val="4"/>
            <w:tcBorders>
              <w:top w:val="single" w:sz="4" w:space="0" w:color="auto"/>
            </w:tcBorders>
            <w:vAlign w:val="center"/>
          </w:tcPr>
          <w:p w:rsidR="00267FA0" w:rsidRPr="00E43D11" w:rsidRDefault="00267FA0" w:rsidP="00267FA0">
            <w:pPr>
              <w:widowControl/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>以上、相違ありません。</w:t>
            </w: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　年　　　月　　　日</w:t>
            </w:r>
          </w:p>
          <w:p w:rsidR="00267FA0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</w:rPr>
            </w:pP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267FA0" w:rsidRPr="00E43D11" w:rsidRDefault="00267FA0" w:rsidP="00267FA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</w:rPr>
              <w:t xml:space="preserve">　　　</w:t>
            </w:r>
            <w:r w:rsidRPr="00E43D11">
              <w:rPr>
                <w:rFonts w:ascii="メイリオ" w:eastAsia="メイリオ" w:hAnsi="メイリオ" w:cs="メイリオ" w:hint="eastAsia"/>
                <w:color w:val="666666"/>
                <w:kern w:val="0"/>
                <w:sz w:val="24"/>
                <w:szCs w:val="24"/>
                <w:u w:val="single"/>
              </w:rPr>
              <w:t xml:space="preserve">ご署名　　　　　　　　　　　　　　　　　　　　　　　　　</w:t>
            </w:r>
          </w:p>
        </w:tc>
      </w:tr>
    </w:tbl>
    <w:p w:rsidR="00E43D11" w:rsidRPr="002738A1" w:rsidRDefault="00E43D11" w:rsidP="003372CF">
      <w:pPr>
        <w:widowControl/>
        <w:spacing w:line="320" w:lineRule="exact"/>
        <w:ind w:rightChars="-67" w:right="-141"/>
        <w:jc w:val="left"/>
        <w:rPr>
          <w:rFonts w:ascii="メイリオ" w:eastAsia="メイリオ" w:hAnsi="メイリオ" w:cs="メイリオ"/>
          <w:color w:val="666666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47"/>
        <w:tblW w:w="9351" w:type="dxa"/>
        <w:tblLook w:val="04A0" w:firstRow="1" w:lastRow="0" w:firstColumn="1" w:lastColumn="0" w:noHBand="0" w:noVBand="1"/>
      </w:tblPr>
      <w:tblGrid>
        <w:gridCol w:w="1473"/>
        <w:gridCol w:w="7878"/>
      </w:tblGrid>
      <w:tr w:rsidR="00847A03" w:rsidTr="00591B33">
        <w:trPr>
          <w:trHeight w:val="2122"/>
        </w:trPr>
        <w:tc>
          <w:tcPr>
            <w:tcW w:w="1473" w:type="dxa"/>
            <w:vAlign w:val="center"/>
          </w:tcPr>
          <w:p w:rsidR="00847A03" w:rsidRDefault="00847A03" w:rsidP="00847A03">
            <w:pPr>
              <w:widowControl/>
              <w:spacing w:after="240" w:line="320" w:lineRule="exact"/>
              <w:ind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担当スタッフ</w:t>
            </w:r>
          </w:p>
          <w:p w:rsidR="00607E25" w:rsidRDefault="00607E25" w:rsidP="00847A03">
            <w:pPr>
              <w:widowControl/>
              <w:spacing w:after="240" w:line="320" w:lineRule="exact"/>
              <w:ind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記入欄</w:t>
            </w:r>
          </w:p>
        </w:tc>
        <w:tc>
          <w:tcPr>
            <w:tcW w:w="7878" w:type="dxa"/>
            <w:vAlign w:val="center"/>
          </w:tcPr>
          <w:p w:rsidR="00607E25" w:rsidRDefault="00847A03" w:rsidP="00847A03">
            <w:pPr>
              <w:pStyle w:val="a4"/>
              <w:widowControl/>
              <w:numPr>
                <w:ilvl w:val="0"/>
                <w:numId w:val="1"/>
              </w:numPr>
              <w:spacing w:after="240" w:line="320" w:lineRule="exact"/>
              <w:ind w:leftChars="0"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  <w:p w:rsidR="00607E25" w:rsidRDefault="00607E25" w:rsidP="00607E25">
            <w:pPr>
              <w:pStyle w:val="a4"/>
              <w:widowControl/>
              <w:spacing w:after="240" w:line="320" w:lineRule="exact"/>
              <w:ind w:leftChars="0" w:left="360" w:rightChars="-67" w:right="-141"/>
              <w:jc w:val="lef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</w:p>
          <w:p w:rsidR="00847A03" w:rsidRPr="00607E25" w:rsidRDefault="00847A03" w:rsidP="00607E25">
            <w:pPr>
              <w:widowControl/>
              <w:spacing w:after="240" w:line="320" w:lineRule="exact"/>
              <w:ind w:rightChars="218" w:right="458"/>
              <w:jc w:val="right"/>
              <w:rPr>
                <w:rFonts w:ascii="メイリオ" w:eastAsia="メイリオ" w:hAnsi="メイリオ" w:cs="メイリオ"/>
                <w:color w:val="666666"/>
                <w:kern w:val="0"/>
                <w:szCs w:val="21"/>
              </w:rPr>
            </w:pPr>
            <w:r w:rsidRPr="00607E25">
              <w:rPr>
                <w:rFonts w:ascii="メイリオ" w:eastAsia="メイリオ" w:hAnsi="メイリオ" w:cs="メイリオ" w:hint="eastAsia"/>
                <w:color w:val="666666"/>
                <w:kern w:val="0"/>
                <w:szCs w:val="21"/>
              </w:rPr>
              <w:t>印</w:t>
            </w:r>
          </w:p>
        </w:tc>
      </w:tr>
    </w:tbl>
    <w:p w:rsidR="00454BDD" w:rsidRPr="00847A03" w:rsidRDefault="00454BDD"/>
    <w:sectPr w:rsidR="00454BDD" w:rsidRPr="00847A03" w:rsidSect="00022637">
      <w:headerReference w:type="default" r:id="rId7"/>
      <w:pgSz w:w="11906" w:h="16838"/>
      <w:pgMar w:top="993" w:right="56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8B" w:rsidRDefault="00921D8B" w:rsidP="00921D8B">
      <w:r>
        <w:separator/>
      </w:r>
    </w:p>
  </w:endnote>
  <w:endnote w:type="continuationSeparator" w:id="0">
    <w:p w:rsidR="00921D8B" w:rsidRDefault="00921D8B" w:rsidP="0092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8B" w:rsidRDefault="00921D8B" w:rsidP="00921D8B">
      <w:r>
        <w:separator/>
      </w:r>
    </w:p>
  </w:footnote>
  <w:footnote w:type="continuationSeparator" w:id="0">
    <w:p w:rsidR="00921D8B" w:rsidRDefault="00921D8B" w:rsidP="0092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86" w:rsidRDefault="00F96F86">
    <w:pPr>
      <w:pStyle w:val="a7"/>
    </w:pPr>
    <w:r>
      <w:ptab w:relativeTo="margin" w:alignment="center" w:leader="none"/>
    </w:r>
    <w:r>
      <w:ptab w:relativeTo="margin" w:alignment="right" w:leader="none"/>
    </w:r>
    <w:r w:rsidR="00591B33">
      <w:rPr>
        <w:rFonts w:hint="eastAsia"/>
      </w:rPr>
      <w:t>20160106</w:t>
    </w:r>
    <w:r>
      <w:rPr>
        <w:rFonts w:hint="eastAsia"/>
      </w:rPr>
      <w:t>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1881"/>
    <w:multiLevelType w:val="hybridMultilevel"/>
    <w:tmpl w:val="F85EEF64"/>
    <w:lvl w:ilvl="0" w:tplc="FAECDF1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03"/>
    <w:rsid w:val="00022637"/>
    <w:rsid w:val="000A11A0"/>
    <w:rsid w:val="00267FA0"/>
    <w:rsid w:val="003372CF"/>
    <w:rsid w:val="00346F9C"/>
    <w:rsid w:val="00454BDD"/>
    <w:rsid w:val="004E001F"/>
    <w:rsid w:val="00591B33"/>
    <w:rsid w:val="00607E25"/>
    <w:rsid w:val="0061187E"/>
    <w:rsid w:val="00847A03"/>
    <w:rsid w:val="00921D8B"/>
    <w:rsid w:val="0092411A"/>
    <w:rsid w:val="00A40D88"/>
    <w:rsid w:val="00C32ADB"/>
    <w:rsid w:val="00E43D11"/>
    <w:rsid w:val="00F66A1E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582EC-4851-4E36-8C9B-9C9D5DD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A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D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1D8B"/>
  </w:style>
  <w:style w:type="paragraph" w:styleId="a9">
    <w:name w:val="footer"/>
    <w:basedOn w:val="a"/>
    <w:link w:val="aa"/>
    <w:uiPriority w:val="99"/>
    <w:unhideWhenUsed/>
    <w:rsid w:val="00921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A-Teduka</dc:creator>
  <cp:keywords/>
  <dc:description/>
  <cp:lastModifiedBy>A-Teduka</cp:lastModifiedBy>
  <cp:revision>3</cp:revision>
  <cp:lastPrinted>2016-01-19T00:27:00Z</cp:lastPrinted>
  <dcterms:created xsi:type="dcterms:W3CDTF">2016-01-06T05:53:00Z</dcterms:created>
  <dcterms:modified xsi:type="dcterms:W3CDTF">2016-01-19T00:27:00Z</dcterms:modified>
</cp:coreProperties>
</file>