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9E4D" w14:textId="77777777" w:rsidR="00443D54" w:rsidRPr="00B06092" w:rsidRDefault="00443D54" w:rsidP="00753ED0">
      <w:pPr>
        <w:jc w:val="center"/>
        <w:rPr>
          <w:rFonts w:eastAsiaTheme="minorHAnsi"/>
          <w:b/>
          <w:szCs w:val="21"/>
        </w:rPr>
      </w:pPr>
      <w:r w:rsidRPr="00B06092">
        <w:rPr>
          <w:rFonts w:eastAsiaTheme="minorHAnsi" w:hint="eastAsia"/>
          <w:b/>
          <w:szCs w:val="21"/>
        </w:rPr>
        <w:t>てく</w:t>
      </w:r>
      <w:proofErr w:type="spellStart"/>
      <w:r w:rsidRPr="00B06092">
        <w:rPr>
          <w:rFonts w:eastAsiaTheme="minorHAnsi"/>
          <w:b/>
          <w:szCs w:val="21"/>
        </w:rPr>
        <w:t>tec</w:t>
      </w:r>
      <w:proofErr w:type="spellEnd"/>
      <w:r w:rsidRPr="00B06092">
        <w:rPr>
          <w:rFonts w:eastAsiaTheme="minorHAnsi"/>
          <w:b/>
          <w:szCs w:val="21"/>
        </w:rPr>
        <w:t>逗子　with マイME-BYOカルテキャンペーン参加要領</w:t>
      </w:r>
    </w:p>
    <w:p w14:paraId="179597FD" w14:textId="77777777" w:rsidR="00443D54" w:rsidRPr="00B06092" w:rsidRDefault="00443D54" w:rsidP="00443D54">
      <w:pPr>
        <w:rPr>
          <w:rFonts w:eastAsiaTheme="minorHAnsi"/>
          <w:szCs w:val="21"/>
        </w:rPr>
      </w:pPr>
    </w:p>
    <w:p w14:paraId="60F48F3A" w14:textId="77777777" w:rsidR="00443D54" w:rsidRPr="00B06092" w:rsidRDefault="00443D54" w:rsidP="00443D54">
      <w:pPr>
        <w:rPr>
          <w:rFonts w:eastAsiaTheme="minorHAnsi"/>
          <w:szCs w:val="21"/>
        </w:rPr>
      </w:pPr>
      <w:r w:rsidRPr="00B06092">
        <w:rPr>
          <w:rFonts w:eastAsiaTheme="minorHAnsi" w:hint="eastAsia"/>
          <w:szCs w:val="21"/>
        </w:rPr>
        <w:t xml:space="preserve">　この要領は、本市が健康寿命を延ばしてみんなで元気な高齢者を目指す取り組みの一環として実施する「てく</w:t>
      </w:r>
      <w:proofErr w:type="spellStart"/>
      <w:r w:rsidRPr="00B06092">
        <w:rPr>
          <w:rFonts w:eastAsiaTheme="minorHAnsi"/>
          <w:szCs w:val="21"/>
        </w:rPr>
        <w:t>tec</w:t>
      </w:r>
      <w:proofErr w:type="spellEnd"/>
      <w:r w:rsidRPr="00B06092">
        <w:rPr>
          <w:rFonts w:eastAsiaTheme="minorHAnsi"/>
          <w:szCs w:val="21"/>
        </w:rPr>
        <w:t>逗子with マイME-BYOカルテキャンペーン」に参加するために必要な事項を定めるものです。</w:t>
      </w:r>
    </w:p>
    <w:p w14:paraId="21279C38" w14:textId="77777777" w:rsidR="00443D54" w:rsidRPr="00B06092" w:rsidRDefault="00443D54" w:rsidP="00443D54">
      <w:pPr>
        <w:rPr>
          <w:rFonts w:eastAsiaTheme="minorHAnsi"/>
          <w:szCs w:val="21"/>
        </w:rPr>
      </w:pPr>
      <w:r w:rsidRPr="00B06092">
        <w:rPr>
          <w:rFonts w:eastAsiaTheme="minorHAnsi" w:hint="eastAsia"/>
          <w:szCs w:val="21"/>
        </w:rPr>
        <w:t xml:space="preserve">　キャンペーンへの参加を希望する方は、この参加要領を確認し、内容に同意した上でご参加ください。</w:t>
      </w:r>
    </w:p>
    <w:p w14:paraId="07A0E0F8" w14:textId="77777777" w:rsidR="00443D54" w:rsidRPr="00B06092" w:rsidRDefault="00443D54" w:rsidP="00443D54">
      <w:pPr>
        <w:rPr>
          <w:rFonts w:eastAsiaTheme="minorHAnsi"/>
          <w:szCs w:val="21"/>
        </w:rPr>
      </w:pPr>
    </w:p>
    <w:p w14:paraId="41E34EA7" w14:textId="77777777" w:rsidR="00443D54" w:rsidRPr="00B06092" w:rsidRDefault="00443D54" w:rsidP="00443D54">
      <w:pPr>
        <w:rPr>
          <w:rFonts w:eastAsiaTheme="minorHAnsi"/>
          <w:szCs w:val="21"/>
        </w:rPr>
      </w:pPr>
      <w:r w:rsidRPr="00B06092">
        <w:rPr>
          <w:rFonts w:eastAsiaTheme="minorHAnsi" w:hint="eastAsia"/>
          <w:szCs w:val="21"/>
        </w:rPr>
        <w:t>１　キャンペーンの概要</w:t>
      </w:r>
    </w:p>
    <w:p w14:paraId="484D3E39" w14:textId="54B8E78D" w:rsidR="00443D54" w:rsidRPr="00B06092" w:rsidRDefault="00443D54" w:rsidP="00443D54">
      <w:pPr>
        <w:rPr>
          <w:rFonts w:eastAsiaTheme="minorHAnsi"/>
          <w:szCs w:val="21"/>
        </w:rPr>
      </w:pPr>
      <w:r w:rsidRPr="00B06092">
        <w:rPr>
          <w:rFonts w:eastAsiaTheme="minorHAnsi" w:hint="eastAsia"/>
          <w:szCs w:val="21"/>
        </w:rPr>
        <w:t xml:space="preserve">　本キャンペーンは、神奈川県が提供するスマートフォンアプリ「マイ</w:t>
      </w:r>
      <w:r w:rsidRPr="00B06092">
        <w:rPr>
          <w:rFonts w:eastAsiaTheme="minorHAnsi"/>
          <w:szCs w:val="21"/>
        </w:rPr>
        <w:t>ME-BYOカルテ」（以下「アプリ」という。）を活用して「てく</w:t>
      </w:r>
      <w:proofErr w:type="spellStart"/>
      <w:r w:rsidRPr="00B06092">
        <w:rPr>
          <w:rFonts w:eastAsiaTheme="minorHAnsi"/>
          <w:szCs w:val="21"/>
        </w:rPr>
        <w:t>tec</w:t>
      </w:r>
      <w:proofErr w:type="spellEnd"/>
      <w:r w:rsidRPr="00B06092">
        <w:rPr>
          <w:rFonts w:eastAsiaTheme="minorHAnsi"/>
          <w:szCs w:val="21"/>
        </w:rPr>
        <w:t>逗子」に参加し、アプリに記録した歩数等、一定の条件を満たす方を対象として、抽選により賞品をお渡しするものです。</w:t>
      </w:r>
    </w:p>
    <w:p w14:paraId="5658FD94" w14:textId="2AB3C644" w:rsidR="00443D54" w:rsidRPr="00B06092" w:rsidRDefault="00443D54" w:rsidP="00443D54">
      <w:pPr>
        <w:rPr>
          <w:rFonts w:eastAsiaTheme="minorHAnsi"/>
          <w:szCs w:val="21"/>
        </w:rPr>
      </w:pPr>
    </w:p>
    <w:p w14:paraId="2F04EDAF" w14:textId="56AA3101" w:rsidR="00443D54" w:rsidRPr="00B06092" w:rsidRDefault="00443D54" w:rsidP="00443D54">
      <w:pPr>
        <w:rPr>
          <w:rFonts w:eastAsiaTheme="minorHAnsi"/>
          <w:szCs w:val="21"/>
        </w:rPr>
      </w:pPr>
      <w:r w:rsidRPr="00B06092">
        <w:rPr>
          <w:rFonts w:eastAsiaTheme="minorHAnsi" w:hint="eastAsia"/>
          <w:szCs w:val="21"/>
        </w:rPr>
        <w:t>２　キャンペーン実施期間</w:t>
      </w:r>
    </w:p>
    <w:p w14:paraId="6B1F2106" w14:textId="77777777" w:rsidR="00443D54" w:rsidRPr="00B06092" w:rsidRDefault="00443D54" w:rsidP="00443D54">
      <w:pPr>
        <w:rPr>
          <w:rFonts w:eastAsiaTheme="minorHAnsi"/>
          <w:szCs w:val="21"/>
        </w:rPr>
      </w:pPr>
      <w:r w:rsidRPr="00B06092">
        <w:rPr>
          <w:rFonts w:eastAsiaTheme="minorHAnsi" w:hint="eastAsia"/>
          <w:szCs w:val="21"/>
        </w:rPr>
        <w:t xml:space="preserve">　・キャンペーン実施期間　令和</w:t>
      </w:r>
      <w:r w:rsidR="00D52A6C" w:rsidRPr="00B06092">
        <w:rPr>
          <w:rFonts w:eastAsiaTheme="minorHAnsi" w:hint="eastAsia"/>
          <w:szCs w:val="21"/>
        </w:rPr>
        <w:t>６</w:t>
      </w:r>
      <w:r w:rsidRPr="00B06092">
        <w:rPr>
          <w:rFonts w:eastAsiaTheme="minorHAnsi"/>
          <w:szCs w:val="21"/>
        </w:rPr>
        <w:t>年９月1日から令和</w:t>
      </w:r>
      <w:r w:rsidR="00D52A6C" w:rsidRPr="00B06092">
        <w:rPr>
          <w:rFonts w:eastAsiaTheme="minorHAnsi" w:hint="eastAsia"/>
          <w:szCs w:val="21"/>
        </w:rPr>
        <w:t>６</w:t>
      </w:r>
      <w:r w:rsidRPr="00B06092">
        <w:rPr>
          <w:rFonts w:eastAsiaTheme="minorHAnsi"/>
          <w:szCs w:val="21"/>
        </w:rPr>
        <w:t>年12月2</w:t>
      </w:r>
      <w:r w:rsidR="00D52A6C" w:rsidRPr="00B06092">
        <w:rPr>
          <w:rFonts w:eastAsiaTheme="minorHAnsi" w:hint="eastAsia"/>
          <w:szCs w:val="21"/>
        </w:rPr>
        <w:t>0</w:t>
      </w:r>
      <w:r w:rsidRPr="00B06092">
        <w:rPr>
          <w:rFonts w:eastAsiaTheme="minorHAnsi"/>
          <w:szCs w:val="21"/>
        </w:rPr>
        <w:t>日まで（11</w:t>
      </w:r>
      <w:r w:rsidR="00D52A6C" w:rsidRPr="00B06092">
        <w:rPr>
          <w:rFonts w:eastAsiaTheme="minorHAnsi" w:hint="eastAsia"/>
          <w:szCs w:val="21"/>
        </w:rPr>
        <w:t>1</w:t>
      </w:r>
      <w:r w:rsidRPr="00B06092">
        <w:rPr>
          <w:rFonts w:eastAsiaTheme="minorHAnsi"/>
          <w:szCs w:val="21"/>
        </w:rPr>
        <w:t>日間）</w:t>
      </w:r>
    </w:p>
    <w:p w14:paraId="2442C3D7" w14:textId="77777777" w:rsidR="00443D54" w:rsidRPr="00B06092" w:rsidRDefault="00443D54" w:rsidP="000D579D">
      <w:pPr>
        <w:ind w:firstLineChars="100" w:firstLine="210"/>
        <w:rPr>
          <w:rFonts w:eastAsiaTheme="minorHAnsi"/>
          <w:szCs w:val="21"/>
        </w:rPr>
      </w:pPr>
      <w:r w:rsidRPr="00B06092">
        <w:rPr>
          <w:rFonts w:eastAsiaTheme="minorHAnsi" w:hint="eastAsia"/>
          <w:szCs w:val="21"/>
        </w:rPr>
        <w:t>・参加申込期間　令和</w:t>
      </w:r>
      <w:r w:rsidR="00D52A6C" w:rsidRPr="00B06092">
        <w:rPr>
          <w:rFonts w:eastAsiaTheme="minorHAnsi" w:hint="eastAsia"/>
          <w:szCs w:val="21"/>
        </w:rPr>
        <w:t>6</w:t>
      </w:r>
      <w:r w:rsidRPr="00B06092">
        <w:rPr>
          <w:rFonts w:eastAsiaTheme="minorHAnsi"/>
          <w:szCs w:val="21"/>
        </w:rPr>
        <w:t>年7月</w:t>
      </w:r>
      <w:r w:rsidR="00D52A6C" w:rsidRPr="00B06092">
        <w:rPr>
          <w:rFonts w:eastAsiaTheme="minorHAnsi" w:hint="eastAsia"/>
          <w:szCs w:val="21"/>
        </w:rPr>
        <w:t>16</w:t>
      </w:r>
      <w:r w:rsidRPr="00B06092">
        <w:rPr>
          <w:rFonts w:eastAsiaTheme="minorHAnsi"/>
          <w:szCs w:val="21"/>
        </w:rPr>
        <w:t>日から令和</w:t>
      </w:r>
      <w:r w:rsidR="00D52A6C" w:rsidRPr="00B06092">
        <w:rPr>
          <w:rFonts w:eastAsiaTheme="minorHAnsi" w:hint="eastAsia"/>
          <w:szCs w:val="21"/>
        </w:rPr>
        <w:t>6</w:t>
      </w:r>
      <w:r w:rsidRPr="00B06092">
        <w:rPr>
          <w:rFonts w:eastAsiaTheme="minorHAnsi"/>
          <w:szCs w:val="21"/>
        </w:rPr>
        <w:t>年8月</w:t>
      </w:r>
      <w:r w:rsidR="00D52A6C" w:rsidRPr="00B06092">
        <w:rPr>
          <w:rFonts w:eastAsiaTheme="minorHAnsi" w:hint="eastAsia"/>
          <w:szCs w:val="21"/>
        </w:rPr>
        <w:t>15</w:t>
      </w:r>
      <w:r w:rsidRPr="00B06092">
        <w:rPr>
          <w:rFonts w:eastAsiaTheme="minorHAnsi"/>
          <w:szCs w:val="21"/>
        </w:rPr>
        <w:t>日まで</w:t>
      </w:r>
    </w:p>
    <w:p w14:paraId="305FCEDF" w14:textId="1633A854" w:rsidR="00947F28" w:rsidRPr="00B06092" w:rsidRDefault="00947F28" w:rsidP="00B6461A">
      <w:pPr>
        <w:ind w:leftChars="100" w:left="1890" w:hangingChars="800" w:hanging="1680"/>
        <w:rPr>
          <w:rFonts w:eastAsiaTheme="minorHAnsi"/>
          <w:szCs w:val="21"/>
        </w:rPr>
      </w:pPr>
      <w:r w:rsidRPr="00B06092">
        <w:rPr>
          <w:rFonts w:eastAsiaTheme="minorHAnsi" w:hint="eastAsia"/>
          <w:szCs w:val="21"/>
        </w:rPr>
        <w:t xml:space="preserve">・歩数計測期間　</w:t>
      </w:r>
      <w:r w:rsidR="00B6461A" w:rsidRPr="00B06092">
        <w:rPr>
          <w:rFonts w:eastAsiaTheme="minorHAnsi" w:hint="eastAsia"/>
          <w:szCs w:val="21"/>
        </w:rPr>
        <w:t>令和6年9月１日</w:t>
      </w:r>
      <w:r w:rsidRPr="00B06092">
        <w:rPr>
          <w:rFonts w:eastAsiaTheme="minorHAnsi" w:hint="eastAsia"/>
          <w:szCs w:val="21"/>
        </w:rPr>
        <w:t>から令和</w:t>
      </w:r>
      <w:r w:rsidR="00D52A6C" w:rsidRPr="00B06092">
        <w:rPr>
          <w:rFonts w:eastAsiaTheme="minorHAnsi" w:hint="eastAsia"/>
          <w:szCs w:val="21"/>
        </w:rPr>
        <w:t>6</w:t>
      </w:r>
      <w:r w:rsidRPr="00B06092">
        <w:rPr>
          <w:rFonts w:eastAsiaTheme="minorHAnsi" w:hint="eastAsia"/>
          <w:szCs w:val="21"/>
        </w:rPr>
        <w:t>年12月2</w:t>
      </w:r>
      <w:r w:rsidR="00D52A6C" w:rsidRPr="00B06092">
        <w:rPr>
          <w:rFonts w:eastAsiaTheme="minorHAnsi" w:hint="eastAsia"/>
          <w:szCs w:val="21"/>
        </w:rPr>
        <w:t>0</w:t>
      </w:r>
      <w:r w:rsidRPr="00B06092">
        <w:rPr>
          <w:rFonts w:eastAsiaTheme="minorHAnsi" w:hint="eastAsia"/>
          <w:szCs w:val="21"/>
        </w:rPr>
        <w:t>日まで</w:t>
      </w:r>
      <w:r w:rsidR="00B6461A" w:rsidRPr="00B06092">
        <w:rPr>
          <w:rFonts w:eastAsiaTheme="minorHAnsi" w:hint="eastAsia"/>
          <w:szCs w:val="21"/>
        </w:rPr>
        <w:t>（なお令和6年9月2</w:t>
      </w:r>
      <w:bookmarkStart w:id="0" w:name="_GoBack"/>
      <w:bookmarkEnd w:id="0"/>
      <w:r w:rsidR="00B6461A" w:rsidRPr="00B06092">
        <w:rPr>
          <w:rFonts w:eastAsiaTheme="minorHAnsi" w:hint="eastAsia"/>
          <w:szCs w:val="21"/>
        </w:rPr>
        <w:t>日以降参加申込の場合は、参加申込日から）</w:t>
      </w:r>
    </w:p>
    <w:p w14:paraId="66900A97" w14:textId="67995498" w:rsidR="00443D54" w:rsidRPr="00B06092" w:rsidRDefault="00443D54" w:rsidP="00443D54">
      <w:pPr>
        <w:rPr>
          <w:rFonts w:eastAsiaTheme="minorHAnsi"/>
          <w:szCs w:val="21"/>
        </w:rPr>
      </w:pPr>
    </w:p>
    <w:p w14:paraId="3EF32AEE" w14:textId="77777777" w:rsidR="00443D54" w:rsidRPr="00B06092" w:rsidRDefault="00443D54" w:rsidP="00443D54">
      <w:pPr>
        <w:rPr>
          <w:rFonts w:eastAsiaTheme="minorHAnsi"/>
          <w:szCs w:val="21"/>
        </w:rPr>
      </w:pPr>
      <w:r w:rsidRPr="00B06092">
        <w:rPr>
          <w:rFonts w:eastAsiaTheme="minorHAnsi" w:hint="eastAsia"/>
          <w:szCs w:val="21"/>
        </w:rPr>
        <w:t>３　キャンペーンの参加対象者</w:t>
      </w:r>
    </w:p>
    <w:p w14:paraId="11C2D1C4" w14:textId="77777777" w:rsidR="00443D54" w:rsidRPr="00B06092" w:rsidRDefault="00443D54" w:rsidP="00443D54">
      <w:pPr>
        <w:rPr>
          <w:rFonts w:eastAsiaTheme="minorHAnsi"/>
          <w:szCs w:val="21"/>
        </w:rPr>
      </w:pPr>
      <w:r w:rsidRPr="00B06092">
        <w:rPr>
          <w:rFonts w:eastAsiaTheme="minorHAnsi" w:hint="eastAsia"/>
          <w:szCs w:val="21"/>
        </w:rPr>
        <w:t xml:space="preserve">　</w:t>
      </w:r>
      <w:r w:rsidRPr="00B06092">
        <w:rPr>
          <w:rFonts w:eastAsiaTheme="minorHAnsi"/>
          <w:szCs w:val="21"/>
        </w:rPr>
        <w:t>65歳以上で逗子市に住民登録がある方で、参加申込期間中にご自身のスマートフォンにアプリ（「マイME-BYOカルテ」）をインストールし、「てく</w:t>
      </w:r>
      <w:proofErr w:type="spellStart"/>
      <w:r w:rsidRPr="00B06092">
        <w:rPr>
          <w:rFonts w:eastAsiaTheme="minorHAnsi"/>
          <w:szCs w:val="21"/>
        </w:rPr>
        <w:t>tec</w:t>
      </w:r>
      <w:proofErr w:type="spellEnd"/>
      <w:r w:rsidRPr="00B06092">
        <w:rPr>
          <w:rFonts w:eastAsiaTheme="minorHAnsi"/>
          <w:szCs w:val="21"/>
        </w:rPr>
        <w:t>逗子」への参加を申し込みされた方。</w:t>
      </w:r>
    </w:p>
    <w:p w14:paraId="79F615DB" w14:textId="77777777" w:rsidR="00443D54" w:rsidRPr="00B06092" w:rsidRDefault="00443D54" w:rsidP="00443D54">
      <w:pPr>
        <w:rPr>
          <w:rFonts w:eastAsiaTheme="minorHAnsi"/>
          <w:szCs w:val="21"/>
        </w:rPr>
      </w:pPr>
    </w:p>
    <w:p w14:paraId="70B1619A" w14:textId="77777777" w:rsidR="00443D54" w:rsidRPr="00B06092" w:rsidRDefault="00443D54" w:rsidP="00443D54">
      <w:pPr>
        <w:rPr>
          <w:rFonts w:eastAsiaTheme="minorHAnsi"/>
          <w:szCs w:val="21"/>
        </w:rPr>
      </w:pPr>
      <w:r w:rsidRPr="00B06092">
        <w:rPr>
          <w:rFonts w:eastAsiaTheme="minorHAnsi" w:hint="eastAsia"/>
          <w:szCs w:val="21"/>
        </w:rPr>
        <w:t>４　参加方法</w:t>
      </w:r>
    </w:p>
    <w:p w14:paraId="5FFA3247" w14:textId="77777777" w:rsidR="00443D54" w:rsidRPr="00B06092" w:rsidRDefault="00443D54" w:rsidP="00443D54">
      <w:pPr>
        <w:rPr>
          <w:rFonts w:eastAsiaTheme="minorHAnsi"/>
          <w:szCs w:val="21"/>
        </w:rPr>
      </w:pPr>
      <w:r w:rsidRPr="00B06092">
        <w:rPr>
          <w:rFonts w:eastAsiaTheme="minorHAnsi" w:hint="eastAsia"/>
          <w:szCs w:val="21"/>
        </w:rPr>
        <w:t>・</w:t>
      </w:r>
      <w:r w:rsidRPr="00B06092">
        <w:rPr>
          <w:rFonts w:eastAsiaTheme="minorHAnsi"/>
          <w:szCs w:val="21"/>
        </w:rPr>
        <w:t>参加を希望する方は、自身のスマートフォンにアプリをダウンロードし、利用登録を行います。アプリの利用は無料ですが、通信費用は別途必要になります。</w:t>
      </w:r>
    </w:p>
    <w:p w14:paraId="1C67A5D6" w14:textId="77777777" w:rsidR="00443D54" w:rsidRPr="00B06092" w:rsidRDefault="00443D54" w:rsidP="000D579D">
      <w:pPr>
        <w:ind w:firstLineChars="100" w:firstLine="210"/>
        <w:rPr>
          <w:rFonts w:eastAsiaTheme="minorHAnsi"/>
          <w:szCs w:val="21"/>
        </w:rPr>
      </w:pPr>
      <w:r w:rsidRPr="00B06092">
        <w:rPr>
          <w:rFonts w:eastAsiaTheme="minorHAnsi" w:hint="eastAsia"/>
          <w:szCs w:val="21"/>
        </w:rPr>
        <w:t>なお、賞品の発送等に必要となりますので、利用登録の際に、氏名、郵便番号、住所等を正確に入力してください。</w:t>
      </w:r>
    </w:p>
    <w:p w14:paraId="4F51C6A0" w14:textId="77777777" w:rsidR="00443D54" w:rsidRPr="00B06092" w:rsidRDefault="00443D54" w:rsidP="00443D54">
      <w:pPr>
        <w:rPr>
          <w:rFonts w:eastAsiaTheme="minorHAnsi"/>
          <w:szCs w:val="21"/>
        </w:rPr>
      </w:pPr>
      <w:r w:rsidRPr="00B06092">
        <w:rPr>
          <w:rFonts w:eastAsiaTheme="minorHAnsi" w:hint="eastAsia"/>
          <w:szCs w:val="21"/>
        </w:rPr>
        <w:t>・</w:t>
      </w:r>
      <w:r w:rsidRPr="00B06092">
        <w:rPr>
          <w:rFonts w:eastAsiaTheme="minorHAnsi"/>
          <w:szCs w:val="21"/>
        </w:rPr>
        <w:t>登録を行ったメールアドレスとパスワードでアプリにログインします。</w:t>
      </w:r>
    </w:p>
    <w:p w14:paraId="0F3DD7B2" w14:textId="77777777" w:rsidR="00443D54" w:rsidRPr="00B06092" w:rsidRDefault="00443D54" w:rsidP="00443D54">
      <w:pPr>
        <w:rPr>
          <w:rFonts w:eastAsiaTheme="minorHAnsi"/>
          <w:szCs w:val="21"/>
        </w:rPr>
      </w:pPr>
      <w:r w:rsidRPr="00B06092">
        <w:rPr>
          <w:rFonts w:eastAsiaTheme="minorHAnsi" w:hint="eastAsia"/>
          <w:szCs w:val="21"/>
        </w:rPr>
        <w:t>・</w:t>
      </w:r>
      <w:r w:rsidRPr="00B06092">
        <w:rPr>
          <w:rFonts w:eastAsiaTheme="minorHAnsi"/>
          <w:szCs w:val="21"/>
        </w:rPr>
        <w:t>アプリのトップページに表示される「</w:t>
      </w:r>
      <w:r w:rsidR="00C95201" w:rsidRPr="00B06092">
        <w:rPr>
          <w:rFonts w:eastAsiaTheme="minorHAnsi" w:hint="eastAsia"/>
          <w:szCs w:val="21"/>
        </w:rPr>
        <w:t>今すぐ参加して、賞品を当てよう！キャンペーン開催中！」</w:t>
      </w:r>
      <w:r w:rsidRPr="00B06092">
        <w:rPr>
          <w:rFonts w:eastAsiaTheme="minorHAnsi"/>
          <w:szCs w:val="21"/>
        </w:rPr>
        <w:t>のバナーをタップする。</w:t>
      </w:r>
    </w:p>
    <w:p w14:paraId="52888CE6" w14:textId="77777777" w:rsidR="00443D54" w:rsidRPr="00B06092" w:rsidRDefault="00443D54" w:rsidP="00443D54">
      <w:pPr>
        <w:rPr>
          <w:rFonts w:eastAsiaTheme="minorHAnsi"/>
          <w:szCs w:val="21"/>
        </w:rPr>
      </w:pPr>
      <w:r w:rsidRPr="00B06092">
        <w:rPr>
          <w:rFonts w:eastAsiaTheme="minorHAnsi" w:hint="eastAsia"/>
          <w:szCs w:val="21"/>
        </w:rPr>
        <w:t>・</w:t>
      </w:r>
      <w:r w:rsidRPr="00B06092">
        <w:rPr>
          <w:rFonts w:eastAsiaTheme="minorHAnsi"/>
          <w:szCs w:val="21"/>
        </w:rPr>
        <w:t>「てく</w:t>
      </w:r>
      <w:proofErr w:type="spellStart"/>
      <w:r w:rsidRPr="00B06092">
        <w:rPr>
          <w:rFonts w:eastAsiaTheme="minorHAnsi"/>
          <w:szCs w:val="21"/>
        </w:rPr>
        <w:t>tec</w:t>
      </w:r>
      <w:proofErr w:type="spellEnd"/>
      <w:r w:rsidRPr="00B06092">
        <w:rPr>
          <w:rFonts w:eastAsiaTheme="minorHAnsi"/>
          <w:szCs w:val="21"/>
        </w:rPr>
        <w:t>逗子with マイME-BYOカルテキャンペーン」の「詳細を見る」をタップします。</w:t>
      </w:r>
    </w:p>
    <w:p w14:paraId="5B922719" w14:textId="5A96F900" w:rsidR="00443D54" w:rsidRPr="00B06092" w:rsidRDefault="00443D54" w:rsidP="00443D54">
      <w:pPr>
        <w:rPr>
          <w:rFonts w:eastAsiaTheme="minorHAnsi"/>
          <w:szCs w:val="21"/>
        </w:rPr>
      </w:pPr>
      <w:r w:rsidRPr="00B06092">
        <w:rPr>
          <w:rFonts w:eastAsiaTheme="minorHAnsi" w:hint="eastAsia"/>
          <w:szCs w:val="21"/>
        </w:rPr>
        <w:t>・</w:t>
      </w:r>
      <w:r w:rsidRPr="00B06092">
        <w:rPr>
          <w:rFonts w:eastAsiaTheme="minorHAnsi"/>
          <w:szCs w:val="21"/>
        </w:rPr>
        <w:t>キャンペーンに「</w:t>
      </w:r>
      <w:r w:rsidR="00490D79" w:rsidRPr="00B06092">
        <w:rPr>
          <w:rFonts w:eastAsiaTheme="minorHAnsi" w:hint="eastAsia"/>
          <w:szCs w:val="21"/>
        </w:rPr>
        <w:t>参加</w:t>
      </w:r>
      <w:r w:rsidRPr="00B06092">
        <w:rPr>
          <w:rFonts w:eastAsiaTheme="minorHAnsi"/>
          <w:szCs w:val="21"/>
        </w:rPr>
        <w:t>する」をタップし、本キャンペーンの参加要領に同意のうえ、参加します。</w:t>
      </w:r>
    </w:p>
    <w:p w14:paraId="10F2D83B" w14:textId="77777777" w:rsidR="00443D54" w:rsidRPr="00B06092" w:rsidRDefault="00443D54" w:rsidP="00443D54">
      <w:pPr>
        <w:rPr>
          <w:rFonts w:eastAsiaTheme="minorHAnsi"/>
          <w:szCs w:val="21"/>
        </w:rPr>
      </w:pPr>
      <w:r w:rsidRPr="00B06092">
        <w:rPr>
          <w:rFonts w:eastAsiaTheme="minorHAnsi" w:hint="eastAsia"/>
          <w:szCs w:val="21"/>
        </w:rPr>
        <w:lastRenderedPageBreak/>
        <w:t>・</w:t>
      </w:r>
      <w:r w:rsidRPr="00B06092">
        <w:rPr>
          <w:rFonts w:eastAsiaTheme="minorHAnsi"/>
          <w:szCs w:val="21"/>
        </w:rPr>
        <w:t>お持ちのスマートフォンに応じて、歩数計測に必要なアプリと連携を行</w:t>
      </w:r>
      <w:r w:rsidR="000D579D" w:rsidRPr="00B06092">
        <w:rPr>
          <w:rFonts w:eastAsiaTheme="minorHAnsi" w:hint="eastAsia"/>
          <w:szCs w:val="21"/>
        </w:rPr>
        <w:t>います</w:t>
      </w:r>
      <w:r w:rsidRPr="00B06092">
        <w:rPr>
          <w:rFonts w:eastAsiaTheme="minorHAnsi"/>
          <w:szCs w:val="21"/>
        </w:rPr>
        <w:t>。</w:t>
      </w:r>
    </w:p>
    <w:p w14:paraId="4F5E035C" w14:textId="77777777" w:rsidR="00443D54" w:rsidRPr="00B06092" w:rsidRDefault="00443D54" w:rsidP="00443D54">
      <w:pPr>
        <w:rPr>
          <w:rFonts w:eastAsiaTheme="minorHAnsi"/>
          <w:szCs w:val="21"/>
        </w:rPr>
      </w:pPr>
      <w:r w:rsidRPr="00B06092">
        <w:rPr>
          <w:rFonts w:eastAsiaTheme="minorHAnsi"/>
          <w:szCs w:val="21"/>
        </w:rPr>
        <w:t>iOS端末　→　「ヘルスケア」</w:t>
      </w:r>
    </w:p>
    <w:p w14:paraId="64B3B58A" w14:textId="7CDEB04F" w:rsidR="00443D54" w:rsidRPr="00B06092" w:rsidRDefault="00443D54" w:rsidP="00443D54">
      <w:pPr>
        <w:rPr>
          <w:rFonts w:eastAsiaTheme="minorHAnsi"/>
          <w:szCs w:val="21"/>
        </w:rPr>
      </w:pPr>
      <w:r w:rsidRPr="00B06092">
        <w:rPr>
          <w:rFonts w:eastAsiaTheme="minorHAnsi"/>
          <w:szCs w:val="21"/>
        </w:rPr>
        <w:t>Android端末　→　「</w:t>
      </w:r>
      <w:proofErr w:type="spellStart"/>
      <w:r w:rsidRPr="00B06092">
        <w:rPr>
          <w:rFonts w:eastAsiaTheme="minorHAnsi"/>
          <w:szCs w:val="21"/>
        </w:rPr>
        <w:t>G</w:t>
      </w:r>
      <w:r w:rsidR="00490D79" w:rsidRPr="00B06092">
        <w:rPr>
          <w:rFonts w:eastAsiaTheme="minorHAnsi" w:hint="eastAsia"/>
          <w:szCs w:val="21"/>
        </w:rPr>
        <w:t>o</w:t>
      </w:r>
      <w:r w:rsidRPr="00B06092">
        <w:rPr>
          <w:rFonts w:eastAsiaTheme="minorHAnsi"/>
          <w:szCs w:val="21"/>
        </w:rPr>
        <w:t>ogleFit</w:t>
      </w:r>
      <w:proofErr w:type="spellEnd"/>
      <w:r w:rsidRPr="00B06092">
        <w:rPr>
          <w:rFonts w:eastAsiaTheme="minorHAnsi"/>
          <w:szCs w:val="21"/>
        </w:rPr>
        <w:t>」</w:t>
      </w:r>
    </w:p>
    <w:p w14:paraId="5D485628" w14:textId="77777777" w:rsidR="00443D54" w:rsidRPr="00B06092" w:rsidRDefault="00443D54" w:rsidP="00443D54">
      <w:pPr>
        <w:rPr>
          <w:rFonts w:eastAsiaTheme="minorHAnsi"/>
          <w:szCs w:val="21"/>
        </w:rPr>
      </w:pPr>
      <w:r w:rsidRPr="00B06092">
        <w:rPr>
          <w:rFonts w:eastAsiaTheme="minorHAnsi" w:hint="eastAsia"/>
          <w:szCs w:val="21"/>
        </w:rPr>
        <w:t>５　抽選方法</w:t>
      </w:r>
    </w:p>
    <w:p w14:paraId="3B1E335E" w14:textId="77777777" w:rsidR="00443D54" w:rsidRPr="00B06092" w:rsidRDefault="00443D54" w:rsidP="00443D54">
      <w:pPr>
        <w:rPr>
          <w:rFonts w:eastAsiaTheme="minorHAnsi"/>
          <w:szCs w:val="21"/>
        </w:rPr>
      </w:pPr>
      <w:r w:rsidRPr="00B06092">
        <w:rPr>
          <w:rFonts w:eastAsiaTheme="minorHAnsi" w:hint="eastAsia"/>
          <w:szCs w:val="21"/>
        </w:rPr>
        <w:t xml:space="preserve">　</w:t>
      </w:r>
      <w:r w:rsidR="00947F28" w:rsidRPr="00B06092">
        <w:rPr>
          <w:rFonts w:eastAsiaTheme="minorHAnsi" w:hint="eastAsia"/>
          <w:szCs w:val="21"/>
        </w:rPr>
        <w:t>キャンペーン</w:t>
      </w:r>
      <w:r w:rsidRPr="00B06092">
        <w:rPr>
          <w:rFonts w:eastAsiaTheme="minorHAnsi" w:hint="eastAsia"/>
          <w:szCs w:val="21"/>
        </w:rPr>
        <w:t>実施期間終了後、次の条件を満たす方を対象として抽選を行います。</w:t>
      </w:r>
    </w:p>
    <w:p w14:paraId="10A57A23" w14:textId="79C066EB" w:rsidR="00443D54" w:rsidRPr="00B06092" w:rsidRDefault="00443D54" w:rsidP="00443D54">
      <w:pPr>
        <w:rPr>
          <w:rFonts w:eastAsiaTheme="minorHAnsi"/>
          <w:szCs w:val="21"/>
        </w:rPr>
      </w:pPr>
      <w:r w:rsidRPr="00B06092">
        <w:rPr>
          <w:rFonts w:eastAsiaTheme="minorHAnsi" w:hint="eastAsia"/>
          <w:szCs w:val="21"/>
        </w:rPr>
        <w:t>・</w:t>
      </w:r>
      <w:r w:rsidR="004651AE" w:rsidRPr="00B06092">
        <w:rPr>
          <w:rFonts w:eastAsiaTheme="minorHAnsi" w:hint="eastAsia"/>
          <w:szCs w:val="21"/>
        </w:rPr>
        <w:t>令和6年9月６日まで</w:t>
      </w:r>
      <w:r w:rsidRPr="00B06092">
        <w:rPr>
          <w:rFonts w:eastAsiaTheme="minorHAnsi" w:hint="eastAsia"/>
          <w:szCs w:val="21"/>
        </w:rPr>
        <w:t>にアプリの参加登録をおこない、</w:t>
      </w:r>
      <w:r w:rsidR="004651AE" w:rsidRPr="00B06092">
        <w:rPr>
          <w:rFonts w:eastAsiaTheme="minorHAnsi" w:hint="eastAsia"/>
          <w:szCs w:val="21"/>
        </w:rPr>
        <w:t>令和7年1月末日</w:t>
      </w:r>
      <w:r w:rsidRPr="00B06092">
        <w:rPr>
          <w:rFonts w:eastAsiaTheme="minorHAnsi" w:hint="eastAsia"/>
          <w:szCs w:val="21"/>
        </w:rPr>
        <w:t>までアプリの利用登録をしている方</w:t>
      </w:r>
      <w:r w:rsidR="004651AE" w:rsidRPr="00B06092">
        <w:rPr>
          <w:rFonts w:eastAsiaTheme="minorHAnsi" w:hint="eastAsia"/>
          <w:szCs w:val="21"/>
        </w:rPr>
        <w:t>（健康維持増進のため、継続してアプリの利用登録をお勧めします）</w:t>
      </w:r>
      <w:r w:rsidRPr="00B06092">
        <w:rPr>
          <w:rFonts w:eastAsiaTheme="minorHAnsi" w:hint="eastAsia"/>
          <w:szCs w:val="21"/>
        </w:rPr>
        <w:t>。</w:t>
      </w:r>
    </w:p>
    <w:p w14:paraId="374B5427" w14:textId="77777777" w:rsidR="00443D54" w:rsidRPr="00B06092" w:rsidRDefault="00443D54" w:rsidP="00443D54">
      <w:pPr>
        <w:rPr>
          <w:rFonts w:eastAsiaTheme="minorHAnsi"/>
          <w:szCs w:val="21"/>
        </w:rPr>
      </w:pPr>
      <w:r w:rsidRPr="00B06092">
        <w:rPr>
          <w:rFonts w:eastAsiaTheme="minorHAnsi" w:hint="eastAsia"/>
          <w:szCs w:val="21"/>
        </w:rPr>
        <w:t>・事業開始前及び終了後のアンケートへ協力を頂いた方。</w:t>
      </w:r>
    </w:p>
    <w:p w14:paraId="5FE821ED" w14:textId="3501F2FE" w:rsidR="00443D54" w:rsidRPr="00B06092" w:rsidRDefault="00443D54" w:rsidP="00443D54">
      <w:pPr>
        <w:rPr>
          <w:rFonts w:eastAsiaTheme="minorHAnsi"/>
          <w:szCs w:val="21"/>
        </w:rPr>
      </w:pPr>
      <w:r w:rsidRPr="00B06092">
        <w:rPr>
          <w:rFonts w:eastAsiaTheme="minorHAnsi" w:hint="eastAsia"/>
          <w:szCs w:val="21"/>
        </w:rPr>
        <w:t>・キャンペーン実施期間中（</w:t>
      </w:r>
      <w:r w:rsidRPr="00B06092">
        <w:rPr>
          <w:rFonts w:eastAsiaTheme="minorHAnsi"/>
          <w:szCs w:val="21"/>
        </w:rPr>
        <w:t>9月１日～12月2</w:t>
      </w:r>
      <w:r w:rsidR="00D52A6C" w:rsidRPr="00B06092">
        <w:rPr>
          <w:rFonts w:eastAsiaTheme="minorHAnsi" w:hint="eastAsia"/>
          <w:szCs w:val="21"/>
        </w:rPr>
        <w:t>0</w:t>
      </w:r>
      <w:r w:rsidRPr="00B06092">
        <w:rPr>
          <w:rFonts w:eastAsiaTheme="minorHAnsi"/>
          <w:szCs w:val="21"/>
        </w:rPr>
        <w:t>日までの11</w:t>
      </w:r>
      <w:r w:rsidR="00D52A6C" w:rsidRPr="00B06092">
        <w:rPr>
          <w:rFonts w:eastAsiaTheme="minorHAnsi" w:hint="eastAsia"/>
          <w:szCs w:val="21"/>
        </w:rPr>
        <w:t>1</w:t>
      </w:r>
      <w:r w:rsidRPr="00B06092">
        <w:rPr>
          <w:rFonts w:eastAsiaTheme="minorHAnsi"/>
          <w:szCs w:val="21"/>
        </w:rPr>
        <w:t>日間）の</w:t>
      </w:r>
      <w:r w:rsidR="004651AE" w:rsidRPr="00B06092">
        <w:rPr>
          <w:rFonts w:eastAsiaTheme="minorHAnsi" w:hint="eastAsia"/>
          <w:szCs w:val="21"/>
        </w:rPr>
        <w:t>おおよそ</w:t>
      </w:r>
      <w:r w:rsidRPr="00B06092">
        <w:rPr>
          <w:rFonts w:eastAsiaTheme="minorHAnsi"/>
          <w:szCs w:val="21"/>
        </w:rPr>
        <w:t>8割以上の日（</w:t>
      </w:r>
      <w:r w:rsidR="00D52A6C" w:rsidRPr="00B06092">
        <w:rPr>
          <w:rFonts w:eastAsiaTheme="minorHAnsi" w:hint="eastAsia"/>
          <w:szCs w:val="21"/>
        </w:rPr>
        <w:t>8</w:t>
      </w:r>
      <w:r w:rsidR="004651AE" w:rsidRPr="00B06092">
        <w:rPr>
          <w:rFonts w:eastAsiaTheme="minorHAnsi" w:hint="eastAsia"/>
          <w:szCs w:val="21"/>
        </w:rPr>
        <w:t>0</w:t>
      </w:r>
      <w:r w:rsidRPr="00B06092">
        <w:rPr>
          <w:rFonts w:eastAsiaTheme="minorHAnsi"/>
          <w:szCs w:val="21"/>
        </w:rPr>
        <w:t>日以上）において一日あたり5,000歩以上歩いたことが、アプリの歩数測定機能により記録されている方。</w:t>
      </w:r>
    </w:p>
    <w:p w14:paraId="676A5F0E" w14:textId="77777777" w:rsidR="00443D54" w:rsidRPr="00B06092" w:rsidRDefault="00443D54" w:rsidP="00443D54">
      <w:pPr>
        <w:rPr>
          <w:rFonts w:eastAsiaTheme="minorHAnsi"/>
          <w:szCs w:val="21"/>
        </w:rPr>
      </w:pPr>
    </w:p>
    <w:p w14:paraId="76CD93BE" w14:textId="77777777" w:rsidR="00443D54" w:rsidRPr="00B06092" w:rsidRDefault="00443D54" w:rsidP="00443D54">
      <w:pPr>
        <w:rPr>
          <w:rFonts w:eastAsiaTheme="minorHAnsi"/>
          <w:szCs w:val="21"/>
        </w:rPr>
      </w:pPr>
      <w:r w:rsidRPr="00B06092">
        <w:rPr>
          <w:rFonts w:eastAsiaTheme="minorHAnsi" w:hint="eastAsia"/>
          <w:szCs w:val="21"/>
        </w:rPr>
        <w:t>６　賞品</w:t>
      </w:r>
    </w:p>
    <w:p w14:paraId="47A9E34C" w14:textId="77777777" w:rsidR="00443D54" w:rsidRPr="00B06092" w:rsidRDefault="00443D54" w:rsidP="00443D54">
      <w:pPr>
        <w:rPr>
          <w:rFonts w:eastAsiaTheme="minorHAnsi"/>
          <w:szCs w:val="21"/>
        </w:rPr>
      </w:pPr>
      <w:r w:rsidRPr="00B06092">
        <w:rPr>
          <w:rFonts w:eastAsiaTheme="minorHAnsi" w:hint="eastAsia"/>
          <w:szCs w:val="21"/>
        </w:rPr>
        <w:t>・</w:t>
      </w:r>
      <w:r w:rsidR="00D52A6C" w:rsidRPr="00B06092">
        <w:rPr>
          <w:rFonts w:eastAsiaTheme="minorHAnsi" w:hint="eastAsia"/>
          <w:szCs w:val="21"/>
        </w:rPr>
        <w:t>各種健康グッズ</w:t>
      </w:r>
    </w:p>
    <w:p w14:paraId="5B81BD70" w14:textId="77777777" w:rsidR="00443D54" w:rsidRPr="00B06092" w:rsidRDefault="00443D54" w:rsidP="00443D54">
      <w:pPr>
        <w:rPr>
          <w:rFonts w:eastAsiaTheme="minorHAnsi"/>
          <w:szCs w:val="21"/>
        </w:rPr>
      </w:pPr>
    </w:p>
    <w:p w14:paraId="1B4D61EF" w14:textId="77777777" w:rsidR="00443D54" w:rsidRPr="00B06092" w:rsidRDefault="00443D54" w:rsidP="00443D54">
      <w:pPr>
        <w:rPr>
          <w:rFonts w:eastAsiaTheme="minorHAnsi"/>
          <w:szCs w:val="21"/>
        </w:rPr>
      </w:pPr>
      <w:r w:rsidRPr="00B06092">
        <w:rPr>
          <w:rFonts w:eastAsiaTheme="minorHAnsi" w:hint="eastAsia"/>
          <w:szCs w:val="21"/>
        </w:rPr>
        <w:t>７　当選発表と賞品の発送</w:t>
      </w:r>
    </w:p>
    <w:p w14:paraId="02B2C50D" w14:textId="77777777" w:rsidR="00443D54" w:rsidRPr="00B06092" w:rsidRDefault="00443D54" w:rsidP="00443D54">
      <w:pPr>
        <w:rPr>
          <w:rFonts w:eastAsiaTheme="minorHAnsi"/>
          <w:szCs w:val="21"/>
        </w:rPr>
      </w:pPr>
      <w:r w:rsidRPr="00B06092">
        <w:rPr>
          <w:rFonts w:eastAsiaTheme="minorHAnsi" w:hint="eastAsia"/>
          <w:szCs w:val="21"/>
        </w:rPr>
        <w:t>・当選者には、アプリに登録したメールアドレス宛てに連絡をします。</w:t>
      </w:r>
    </w:p>
    <w:p w14:paraId="1F3E322E" w14:textId="77777777" w:rsidR="00443D54" w:rsidRPr="00B06092" w:rsidRDefault="00443D54" w:rsidP="00443D54">
      <w:pPr>
        <w:rPr>
          <w:rFonts w:eastAsiaTheme="minorHAnsi"/>
          <w:szCs w:val="21"/>
        </w:rPr>
      </w:pPr>
      <w:r w:rsidRPr="00B06092">
        <w:rPr>
          <w:rFonts w:eastAsiaTheme="minorHAnsi" w:hint="eastAsia"/>
          <w:szCs w:val="21"/>
        </w:rPr>
        <w:t>・賞品の受け取りを辞退する場合は、指定の期日までにメールにてご連絡ください。</w:t>
      </w:r>
    </w:p>
    <w:p w14:paraId="3017D9DE" w14:textId="77777777" w:rsidR="00443D54" w:rsidRPr="00B06092" w:rsidRDefault="00443D54" w:rsidP="00443D54">
      <w:pPr>
        <w:rPr>
          <w:rFonts w:eastAsiaTheme="minorHAnsi"/>
          <w:szCs w:val="21"/>
        </w:rPr>
      </w:pPr>
      <w:r w:rsidRPr="00B06092">
        <w:rPr>
          <w:rFonts w:eastAsiaTheme="minorHAnsi" w:hint="eastAsia"/>
          <w:szCs w:val="21"/>
        </w:rPr>
        <w:t>・指定の期日までに辞退の連絡が無かった方に賞品を発送します。なお、辞退の申し出があった場合は、次点当選者へ権利を譲渡します。</w:t>
      </w:r>
    </w:p>
    <w:p w14:paraId="1E0DEB3F" w14:textId="77777777" w:rsidR="00443D54" w:rsidRPr="00B06092" w:rsidRDefault="00443D54" w:rsidP="00443D54">
      <w:pPr>
        <w:rPr>
          <w:rFonts w:eastAsiaTheme="minorHAnsi"/>
          <w:szCs w:val="21"/>
        </w:rPr>
      </w:pPr>
      <w:r w:rsidRPr="00B06092">
        <w:rPr>
          <w:rFonts w:eastAsiaTheme="minorHAnsi" w:hint="eastAsia"/>
          <w:szCs w:val="21"/>
        </w:rPr>
        <w:t>・商品発送時期　令和</w:t>
      </w:r>
      <w:r w:rsidR="00D52A6C" w:rsidRPr="00B06092">
        <w:rPr>
          <w:rFonts w:eastAsiaTheme="minorHAnsi" w:hint="eastAsia"/>
          <w:szCs w:val="21"/>
        </w:rPr>
        <w:t>7</w:t>
      </w:r>
      <w:r w:rsidRPr="00B06092">
        <w:rPr>
          <w:rFonts w:eastAsiaTheme="minorHAnsi" w:hint="eastAsia"/>
          <w:szCs w:val="21"/>
        </w:rPr>
        <w:t>年２月（予定）</w:t>
      </w:r>
    </w:p>
    <w:p w14:paraId="1706A250" w14:textId="77777777" w:rsidR="00443D54" w:rsidRPr="00B06092" w:rsidRDefault="00443D54" w:rsidP="00443D54">
      <w:pPr>
        <w:rPr>
          <w:rFonts w:eastAsiaTheme="minorHAnsi"/>
          <w:szCs w:val="21"/>
        </w:rPr>
      </w:pPr>
    </w:p>
    <w:p w14:paraId="748D830B" w14:textId="77777777" w:rsidR="00443D54" w:rsidRPr="00B06092" w:rsidRDefault="00443D54" w:rsidP="00443D54">
      <w:pPr>
        <w:rPr>
          <w:rFonts w:eastAsiaTheme="minorHAnsi"/>
          <w:szCs w:val="21"/>
        </w:rPr>
      </w:pPr>
      <w:r w:rsidRPr="00B06092">
        <w:rPr>
          <w:rFonts w:eastAsiaTheme="minorHAnsi" w:hint="eastAsia"/>
          <w:szCs w:val="21"/>
        </w:rPr>
        <w:t>８　個人情報の取り扱い</w:t>
      </w:r>
    </w:p>
    <w:p w14:paraId="73E92EBC" w14:textId="1DB65F76" w:rsidR="00443D54" w:rsidRPr="00B06092" w:rsidRDefault="00443D54" w:rsidP="00443D54">
      <w:pPr>
        <w:rPr>
          <w:rFonts w:eastAsiaTheme="minorHAnsi"/>
          <w:szCs w:val="21"/>
        </w:rPr>
      </w:pPr>
      <w:r w:rsidRPr="00B06092">
        <w:rPr>
          <w:rFonts w:eastAsiaTheme="minorHAnsi" w:hint="eastAsia"/>
          <w:szCs w:val="21"/>
        </w:rPr>
        <w:t xml:space="preserve">　逗子市では、本キャンペーンの実施に際して、参加者の参加資格及び抽選対象者の確認並びに本市の健康寿命延伸、介護予防に関する施策等の参考するため、参加者がアプリに登録した個人情報</w:t>
      </w:r>
      <w:r w:rsidR="00947F28" w:rsidRPr="00B06092">
        <w:rPr>
          <w:rFonts w:eastAsiaTheme="minorHAnsi" w:hint="eastAsia"/>
          <w:szCs w:val="21"/>
        </w:rPr>
        <w:t>（氏名、生年月日、性別、郵便番号、住所、メールアドレス、</w:t>
      </w:r>
      <w:r w:rsidR="008A3C6D" w:rsidRPr="00B06092">
        <w:rPr>
          <w:rFonts w:eastAsiaTheme="minorHAnsi" w:hint="eastAsia"/>
          <w:szCs w:val="21"/>
        </w:rPr>
        <w:t>日々の</w:t>
      </w:r>
      <w:r w:rsidR="00947F28" w:rsidRPr="00B06092">
        <w:rPr>
          <w:rFonts w:eastAsiaTheme="minorHAnsi" w:hint="eastAsia"/>
          <w:szCs w:val="21"/>
        </w:rPr>
        <w:t>歩数</w:t>
      </w:r>
      <w:r w:rsidR="004056C6" w:rsidRPr="00B06092">
        <w:rPr>
          <w:rFonts w:eastAsiaTheme="minorHAnsi" w:hint="eastAsia"/>
          <w:szCs w:val="21"/>
        </w:rPr>
        <w:t>、ユーザID</w:t>
      </w:r>
      <w:r w:rsidR="002C13F0" w:rsidRPr="00B06092">
        <w:rPr>
          <w:rFonts w:eastAsiaTheme="minorHAnsi" w:hint="eastAsia"/>
          <w:szCs w:val="21"/>
        </w:rPr>
        <w:t>、参加日時</w:t>
      </w:r>
      <w:r w:rsidR="00947F28" w:rsidRPr="00B06092">
        <w:rPr>
          <w:rFonts w:eastAsiaTheme="minorHAnsi" w:hint="eastAsia"/>
          <w:szCs w:val="21"/>
        </w:rPr>
        <w:t>）</w:t>
      </w:r>
      <w:r w:rsidRPr="00B06092">
        <w:rPr>
          <w:rFonts w:eastAsiaTheme="minorHAnsi" w:hint="eastAsia"/>
          <w:szCs w:val="21"/>
        </w:rPr>
        <w:t>について神奈川県から提供を受けるものとします。</w:t>
      </w:r>
    </w:p>
    <w:p w14:paraId="53B2D84F" w14:textId="77777777" w:rsidR="007F6A3A" w:rsidRPr="00B06092" w:rsidRDefault="00443D54" w:rsidP="00443D54">
      <w:pPr>
        <w:rPr>
          <w:rFonts w:eastAsiaTheme="minorHAnsi"/>
          <w:szCs w:val="21"/>
        </w:rPr>
      </w:pPr>
      <w:r w:rsidRPr="00B06092">
        <w:rPr>
          <w:rFonts w:eastAsiaTheme="minorHAnsi" w:hint="eastAsia"/>
          <w:szCs w:val="21"/>
        </w:rPr>
        <w:t xml:space="preserve">　なお、提供を受けた個人情報については、法令に基づき適正に管理し、てく</w:t>
      </w:r>
      <w:proofErr w:type="spellStart"/>
      <w:r w:rsidRPr="00B06092">
        <w:rPr>
          <w:rFonts w:eastAsiaTheme="minorHAnsi"/>
          <w:szCs w:val="21"/>
        </w:rPr>
        <w:t>tec</w:t>
      </w:r>
      <w:proofErr w:type="spellEnd"/>
      <w:r w:rsidRPr="00B06092">
        <w:rPr>
          <w:rFonts w:eastAsiaTheme="minorHAnsi"/>
          <w:szCs w:val="21"/>
        </w:rPr>
        <w:t>逗子事業の実施及び逗子市における健康寿命の延伸</w:t>
      </w:r>
      <w:r w:rsidR="007F6A3A" w:rsidRPr="00B06092">
        <w:rPr>
          <w:rFonts w:eastAsiaTheme="minorHAnsi"/>
          <w:szCs w:val="21"/>
        </w:rPr>
        <w:t>及び介護予防事業の施策の検討に資するデータ以外には使用しません</w:t>
      </w:r>
      <w:r w:rsidR="007F6A3A" w:rsidRPr="00B06092">
        <w:rPr>
          <w:rFonts w:eastAsiaTheme="minorHAnsi" w:hint="eastAsia"/>
          <w:szCs w:val="21"/>
        </w:rPr>
        <w:t>。</w:t>
      </w:r>
    </w:p>
    <w:p w14:paraId="0F212BD7" w14:textId="77777777" w:rsidR="00443D54" w:rsidRPr="00B06092" w:rsidRDefault="00443D54" w:rsidP="00443D54">
      <w:pPr>
        <w:rPr>
          <w:rFonts w:eastAsiaTheme="minorHAnsi"/>
          <w:szCs w:val="21"/>
        </w:rPr>
      </w:pPr>
    </w:p>
    <w:p w14:paraId="069B821E" w14:textId="77777777" w:rsidR="00443D54" w:rsidRPr="00B06092" w:rsidRDefault="00443D54" w:rsidP="00443D54">
      <w:pPr>
        <w:rPr>
          <w:rFonts w:eastAsiaTheme="minorHAnsi"/>
          <w:szCs w:val="21"/>
        </w:rPr>
      </w:pPr>
      <w:r w:rsidRPr="00B06092">
        <w:rPr>
          <w:rFonts w:eastAsiaTheme="minorHAnsi" w:hint="eastAsia"/>
          <w:szCs w:val="21"/>
        </w:rPr>
        <w:t>９　注意事業</w:t>
      </w:r>
    </w:p>
    <w:p w14:paraId="16DB766B" w14:textId="77777777" w:rsidR="00443D54" w:rsidRPr="00B06092" w:rsidRDefault="00443D54" w:rsidP="00443D54">
      <w:pPr>
        <w:rPr>
          <w:rFonts w:eastAsiaTheme="minorHAnsi"/>
          <w:szCs w:val="21"/>
        </w:rPr>
      </w:pPr>
      <w:r w:rsidRPr="00B06092">
        <w:rPr>
          <w:rFonts w:eastAsiaTheme="minorHAnsi" w:hint="eastAsia"/>
          <w:szCs w:val="21"/>
        </w:rPr>
        <w:t>・本参加要領やアプリの利用規約等に違反した場合や不正行為があった場合は、市は当該キャンペーンにおける賞品の当選を無効とします。</w:t>
      </w:r>
    </w:p>
    <w:p w14:paraId="7C5A9F37" w14:textId="77777777" w:rsidR="00443D54" w:rsidRPr="00B06092" w:rsidRDefault="00443D54" w:rsidP="00443D54">
      <w:pPr>
        <w:rPr>
          <w:rFonts w:eastAsiaTheme="minorHAnsi"/>
          <w:szCs w:val="21"/>
        </w:rPr>
      </w:pPr>
      <w:r w:rsidRPr="00B06092">
        <w:rPr>
          <w:rFonts w:eastAsiaTheme="minorHAnsi" w:hint="eastAsia"/>
          <w:szCs w:val="21"/>
        </w:rPr>
        <w:t>・応募資格のない方並びに重複応募及び事実と異なる登録が判明した場合には、抽選対象から除外します。</w:t>
      </w:r>
    </w:p>
    <w:p w14:paraId="3B9AF199" w14:textId="77777777" w:rsidR="00443D54" w:rsidRPr="00B06092" w:rsidRDefault="00443D54" w:rsidP="00443D54">
      <w:pPr>
        <w:rPr>
          <w:rFonts w:eastAsiaTheme="minorHAnsi"/>
          <w:szCs w:val="21"/>
        </w:rPr>
      </w:pPr>
      <w:r w:rsidRPr="00B06092">
        <w:rPr>
          <w:rFonts w:eastAsiaTheme="minorHAnsi" w:hint="eastAsia"/>
          <w:szCs w:val="21"/>
        </w:rPr>
        <w:lastRenderedPageBreak/>
        <w:t>・歩数が計測できないスマートフォンの機種もありますので、あらかじめ歩数の計測が可能か確認のうえ、本キャンペーンにご参加ください。</w:t>
      </w:r>
    </w:p>
    <w:p w14:paraId="423354B9" w14:textId="77777777" w:rsidR="00443D54" w:rsidRPr="00B06092" w:rsidRDefault="00443D54" w:rsidP="00443D54">
      <w:pPr>
        <w:rPr>
          <w:rFonts w:eastAsiaTheme="minorHAnsi"/>
          <w:szCs w:val="21"/>
        </w:rPr>
      </w:pPr>
      <w:r w:rsidRPr="00B06092">
        <w:rPr>
          <w:rFonts w:eastAsiaTheme="minorHAnsi" w:hint="eastAsia"/>
          <w:szCs w:val="21"/>
        </w:rPr>
        <w:t>・個別のスマートフォンの操作、機能等に関る質問や要望については、市では一切お答えができません。</w:t>
      </w:r>
    </w:p>
    <w:p w14:paraId="46460464" w14:textId="77777777" w:rsidR="00947F28" w:rsidRPr="00B06092" w:rsidRDefault="00947F28" w:rsidP="00443D54">
      <w:pPr>
        <w:rPr>
          <w:rFonts w:eastAsiaTheme="minorHAnsi"/>
          <w:szCs w:val="21"/>
        </w:rPr>
      </w:pPr>
    </w:p>
    <w:p w14:paraId="0723393D" w14:textId="77777777" w:rsidR="00443D54" w:rsidRPr="00B06092" w:rsidRDefault="00443D54" w:rsidP="00443D54">
      <w:pPr>
        <w:rPr>
          <w:rFonts w:eastAsiaTheme="minorHAnsi"/>
          <w:szCs w:val="21"/>
        </w:rPr>
      </w:pPr>
      <w:r w:rsidRPr="00B06092">
        <w:rPr>
          <w:rFonts w:eastAsiaTheme="minorHAnsi" w:hint="eastAsia"/>
          <w:szCs w:val="21"/>
        </w:rPr>
        <w:t>〇本キャンペーンに関する問い合わせ先</w:t>
      </w:r>
    </w:p>
    <w:p w14:paraId="6D578285" w14:textId="77777777" w:rsidR="00443D54" w:rsidRPr="00B06092" w:rsidRDefault="00443D54" w:rsidP="00443D54">
      <w:pPr>
        <w:rPr>
          <w:rFonts w:eastAsiaTheme="minorHAnsi"/>
          <w:szCs w:val="21"/>
        </w:rPr>
      </w:pPr>
      <w:r w:rsidRPr="00B06092">
        <w:rPr>
          <w:rFonts w:eastAsiaTheme="minorHAnsi" w:hint="eastAsia"/>
          <w:szCs w:val="21"/>
        </w:rPr>
        <w:t xml:space="preserve">　逗子市役所社会福祉課地域共生係</w:t>
      </w:r>
    </w:p>
    <w:p w14:paraId="51370C58" w14:textId="6F1B0D63" w:rsidR="00443D54" w:rsidRPr="00B06092" w:rsidRDefault="00443D54" w:rsidP="00443D54">
      <w:pPr>
        <w:rPr>
          <w:rFonts w:eastAsiaTheme="minorHAnsi"/>
          <w:szCs w:val="21"/>
        </w:rPr>
      </w:pPr>
      <w:r w:rsidRPr="00B06092">
        <w:rPr>
          <w:rFonts w:eastAsiaTheme="minorHAnsi" w:hint="eastAsia"/>
          <w:szCs w:val="21"/>
        </w:rPr>
        <w:t xml:space="preserve">　℡</w:t>
      </w:r>
      <w:r w:rsidRPr="00B06092">
        <w:rPr>
          <w:rFonts w:eastAsiaTheme="minorHAnsi"/>
          <w:szCs w:val="21"/>
        </w:rPr>
        <w:t>046(873)1111内線21</w:t>
      </w:r>
      <w:r w:rsidR="00EC5AFE" w:rsidRPr="00B06092">
        <w:rPr>
          <w:rFonts w:eastAsiaTheme="minorHAnsi" w:hint="eastAsia"/>
          <w:szCs w:val="21"/>
        </w:rPr>
        <w:t>3</w:t>
      </w:r>
      <w:r w:rsidRPr="00B06092">
        <w:rPr>
          <w:rFonts w:eastAsiaTheme="minorHAnsi"/>
          <w:szCs w:val="21"/>
        </w:rPr>
        <w:t>・21</w:t>
      </w:r>
      <w:r w:rsidR="00EC5AFE" w:rsidRPr="00B06092">
        <w:rPr>
          <w:rFonts w:eastAsiaTheme="minorHAnsi" w:hint="eastAsia"/>
          <w:szCs w:val="21"/>
        </w:rPr>
        <w:t>4</w:t>
      </w:r>
      <w:r w:rsidRPr="00B06092">
        <w:rPr>
          <w:rFonts w:eastAsiaTheme="minorHAnsi"/>
          <w:szCs w:val="21"/>
        </w:rPr>
        <w:t xml:space="preserve">　</w:t>
      </w:r>
    </w:p>
    <w:p w14:paraId="0BAED759" w14:textId="77777777" w:rsidR="005F641F" w:rsidRPr="00B06092" w:rsidRDefault="005F641F" w:rsidP="00753ED0">
      <w:pPr>
        <w:jc w:val="left"/>
        <w:rPr>
          <w:rFonts w:eastAsiaTheme="minorHAnsi"/>
          <w:szCs w:val="21"/>
        </w:rPr>
      </w:pPr>
    </w:p>
    <w:sectPr w:rsidR="005F641F" w:rsidRPr="00B06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68D1" w14:textId="77777777" w:rsidR="00E07012" w:rsidRDefault="00E07012" w:rsidP="0039295B">
      <w:r>
        <w:separator/>
      </w:r>
    </w:p>
  </w:endnote>
  <w:endnote w:type="continuationSeparator" w:id="0">
    <w:p w14:paraId="5F319706" w14:textId="77777777" w:rsidR="00E07012" w:rsidRDefault="00E07012" w:rsidP="003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D5DB" w14:textId="77777777" w:rsidR="00E07012" w:rsidRDefault="00E07012" w:rsidP="0039295B">
      <w:r>
        <w:separator/>
      </w:r>
    </w:p>
  </w:footnote>
  <w:footnote w:type="continuationSeparator" w:id="0">
    <w:p w14:paraId="35CA22D0" w14:textId="77777777" w:rsidR="00E07012" w:rsidRDefault="00E07012" w:rsidP="003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AB"/>
    <w:rsid w:val="000A69B9"/>
    <w:rsid w:val="000D3589"/>
    <w:rsid w:val="000D579D"/>
    <w:rsid w:val="00167872"/>
    <w:rsid w:val="001C71E0"/>
    <w:rsid w:val="001D1A52"/>
    <w:rsid w:val="002348EF"/>
    <w:rsid w:val="002C13F0"/>
    <w:rsid w:val="0035414C"/>
    <w:rsid w:val="0039295B"/>
    <w:rsid w:val="003D1DA9"/>
    <w:rsid w:val="003E29D7"/>
    <w:rsid w:val="003E307E"/>
    <w:rsid w:val="003E729D"/>
    <w:rsid w:val="004056C6"/>
    <w:rsid w:val="00443D54"/>
    <w:rsid w:val="00444D6E"/>
    <w:rsid w:val="004651AE"/>
    <w:rsid w:val="004735E3"/>
    <w:rsid w:val="00490D79"/>
    <w:rsid w:val="004B0529"/>
    <w:rsid w:val="004D274E"/>
    <w:rsid w:val="004F06A4"/>
    <w:rsid w:val="00516F65"/>
    <w:rsid w:val="005A5CA0"/>
    <w:rsid w:val="005B57A3"/>
    <w:rsid w:val="005F641F"/>
    <w:rsid w:val="006514D4"/>
    <w:rsid w:val="007431ED"/>
    <w:rsid w:val="007477FB"/>
    <w:rsid w:val="00753ED0"/>
    <w:rsid w:val="007F6A3A"/>
    <w:rsid w:val="00832859"/>
    <w:rsid w:val="008A3C6D"/>
    <w:rsid w:val="008D652F"/>
    <w:rsid w:val="008E74BA"/>
    <w:rsid w:val="008F67AB"/>
    <w:rsid w:val="0094447E"/>
    <w:rsid w:val="00947F28"/>
    <w:rsid w:val="00960D05"/>
    <w:rsid w:val="00961F8B"/>
    <w:rsid w:val="009A51FD"/>
    <w:rsid w:val="009F5AA0"/>
    <w:rsid w:val="00A065EB"/>
    <w:rsid w:val="00A25683"/>
    <w:rsid w:val="00AF45F9"/>
    <w:rsid w:val="00B06092"/>
    <w:rsid w:val="00B20545"/>
    <w:rsid w:val="00B6461A"/>
    <w:rsid w:val="00BA4A94"/>
    <w:rsid w:val="00BB0F37"/>
    <w:rsid w:val="00BD14E5"/>
    <w:rsid w:val="00BD206C"/>
    <w:rsid w:val="00C95201"/>
    <w:rsid w:val="00CB06C1"/>
    <w:rsid w:val="00CE71B7"/>
    <w:rsid w:val="00D01946"/>
    <w:rsid w:val="00D07A56"/>
    <w:rsid w:val="00D52A6C"/>
    <w:rsid w:val="00D81ADB"/>
    <w:rsid w:val="00D83F95"/>
    <w:rsid w:val="00D86715"/>
    <w:rsid w:val="00E03377"/>
    <w:rsid w:val="00E07012"/>
    <w:rsid w:val="00EA0AC1"/>
    <w:rsid w:val="00EC5AFE"/>
    <w:rsid w:val="00F4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22F3B2"/>
  <w15:chartTrackingRefBased/>
  <w15:docId w15:val="{CCEBA6E4-96EE-4BEF-AF95-6566DFAF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0194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95B"/>
    <w:pPr>
      <w:tabs>
        <w:tab w:val="center" w:pos="4252"/>
        <w:tab w:val="right" w:pos="8504"/>
      </w:tabs>
      <w:snapToGrid w:val="0"/>
    </w:pPr>
  </w:style>
  <w:style w:type="character" w:customStyle="1" w:styleId="a4">
    <w:name w:val="ヘッダー (文字)"/>
    <w:basedOn w:val="a0"/>
    <w:link w:val="a3"/>
    <w:uiPriority w:val="99"/>
    <w:rsid w:val="0039295B"/>
  </w:style>
  <w:style w:type="paragraph" w:styleId="a5">
    <w:name w:val="footer"/>
    <w:basedOn w:val="a"/>
    <w:link w:val="a6"/>
    <w:uiPriority w:val="99"/>
    <w:unhideWhenUsed/>
    <w:rsid w:val="0039295B"/>
    <w:pPr>
      <w:tabs>
        <w:tab w:val="center" w:pos="4252"/>
        <w:tab w:val="right" w:pos="8504"/>
      </w:tabs>
      <w:snapToGrid w:val="0"/>
    </w:pPr>
  </w:style>
  <w:style w:type="character" w:customStyle="1" w:styleId="a6">
    <w:name w:val="フッター (文字)"/>
    <w:basedOn w:val="a0"/>
    <w:link w:val="a5"/>
    <w:uiPriority w:val="99"/>
    <w:rsid w:val="0039295B"/>
  </w:style>
  <w:style w:type="paragraph" w:styleId="a7">
    <w:name w:val="Balloon Text"/>
    <w:basedOn w:val="a"/>
    <w:link w:val="a8"/>
    <w:uiPriority w:val="99"/>
    <w:semiHidden/>
    <w:unhideWhenUsed/>
    <w:rsid w:val="008A3C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C6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35E3"/>
    <w:rPr>
      <w:sz w:val="18"/>
      <w:szCs w:val="18"/>
    </w:rPr>
  </w:style>
  <w:style w:type="paragraph" w:styleId="aa">
    <w:name w:val="annotation text"/>
    <w:basedOn w:val="a"/>
    <w:link w:val="ab"/>
    <w:uiPriority w:val="99"/>
    <w:unhideWhenUsed/>
    <w:rsid w:val="004735E3"/>
    <w:pPr>
      <w:jc w:val="left"/>
    </w:pPr>
  </w:style>
  <w:style w:type="character" w:customStyle="1" w:styleId="ab">
    <w:name w:val="コメント文字列 (文字)"/>
    <w:basedOn w:val="a0"/>
    <w:link w:val="aa"/>
    <w:uiPriority w:val="99"/>
    <w:rsid w:val="004735E3"/>
  </w:style>
  <w:style w:type="paragraph" w:styleId="ac">
    <w:name w:val="annotation subject"/>
    <w:basedOn w:val="aa"/>
    <w:next w:val="aa"/>
    <w:link w:val="ad"/>
    <w:uiPriority w:val="99"/>
    <w:semiHidden/>
    <w:unhideWhenUsed/>
    <w:rsid w:val="004735E3"/>
    <w:rPr>
      <w:b/>
      <w:bCs/>
    </w:rPr>
  </w:style>
  <w:style w:type="character" w:customStyle="1" w:styleId="ad">
    <w:name w:val="コメント内容 (文字)"/>
    <w:basedOn w:val="ab"/>
    <w:link w:val="ac"/>
    <w:uiPriority w:val="99"/>
    <w:semiHidden/>
    <w:rsid w:val="004735E3"/>
    <w:rPr>
      <w:b/>
      <w:bCs/>
    </w:rPr>
  </w:style>
  <w:style w:type="character" w:customStyle="1" w:styleId="20">
    <w:name w:val="見出し 2 (文字)"/>
    <w:basedOn w:val="a0"/>
    <w:link w:val="2"/>
    <w:uiPriority w:val="9"/>
    <w:rsid w:val="00D0194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9F38-D902-4702-8F14-1A6B1D53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ほりた</dc:creator>
  <cp:keywords/>
  <dc:description/>
  <cp:lastModifiedBy>ほりた</cp:lastModifiedBy>
  <cp:revision>3</cp:revision>
  <cp:lastPrinted>2023-07-03T02:25:00Z</cp:lastPrinted>
  <dcterms:created xsi:type="dcterms:W3CDTF">2024-08-26T00:29:00Z</dcterms:created>
  <dcterms:modified xsi:type="dcterms:W3CDTF">2024-08-26T00:32:00Z</dcterms:modified>
</cp:coreProperties>
</file>