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6C" w:rsidRDefault="0063486C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3486C" w:rsidRDefault="0063486C">
      <w:pPr>
        <w:spacing w:after="120"/>
        <w:jc w:val="center"/>
      </w:pPr>
      <w:r>
        <w:rPr>
          <w:rFonts w:hint="eastAsia"/>
        </w:rPr>
        <w:t>消防用設備等の設置に係る特例適用申請書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7"/>
        <w:gridCol w:w="1980"/>
        <w:gridCol w:w="4262"/>
      </w:tblGrid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230"/>
        </w:trPr>
        <w:tc>
          <w:tcPr>
            <w:tcW w:w="8524" w:type="dxa"/>
            <w:gridSpan w:val="4"/>
          </w:tcPr>
          <w:p w:rsidR="0063486C" w:rsidRPr="004A6DC7" w:rsidRDefault="0063486C"/>
          <w:p w:rsidR="0063486C" w:rsidRDefault="0063486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3486C" w:rsidRDefault="0063486C"/>
          <w:p w:rsidR="0063486C" w:rsidRDefault="0063486C"/>
          <w:p w:rsidR="0063486C" w:rsidRDefault="0063486C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逗子市消防</w:t>
            </w:r>
            <w:r>
              <w:rPr>
                <w:rFonts w:hint="eastAsia"/>
              </w:rPr>
              <w:t>長</w:t>
            </w:r>
          </w:p>
          <w:p w:rsidR="0063486C" w:rsidRDefault="0063486C"/>
          <w:p w:rsidR="0063486C" w:rsidRDefault="0063486C"/>
          <w:p w:rsidR="0063486C" w:rsidRDefault="0063486C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63486C" w:rsidRDefault="0063486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63486C" w:rsidRDefault="0063486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A6DC7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63486C" w:rsidRDefault="0063486C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63486C" w:rsidRDefault="0063486C"/>
          <w:p w:rsidR="0063486C" w:rsidRDefault="0063486C"/>
          <w:p w:rsidR="0063486C" w:rsidRDefault="0063486C">
            <w:r>
              <w:rPr>
                <w:rFonts w:hint="eastAsia"/>
              </w:rPr>
              <w:t xml:space="preserve">　消防法第</w:t>
            </w:r>
            <w:r>
              <w:t>17</w:t>
            </w:r>
            <w:r>
              <w:rPr>
                <w:rFonts w:hint="eastAsia"/>
              </w:rPr>
              <w:t>条の規定に基づき設置を必要とする消防用設備等について、次により基準の特例適用を受けたいので申請します。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 w:val="restart"/>
            <w:textDirection w:val="tbRlV"/>
            <w:vAlign w:val="center"/>
          </w:tcPr>
          <w:p w:rsidR="0063486C" w:rsidRDefault="0063486C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757" w:type="dxa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2" w:type="dxa"/>
            <w:gridSpan w:val="2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63486C" w:rsidRDefault="0063486C"/>
        </w:tc>
        <w:tc>
          <w:tcPr>
            <w:tcW w:w="1757" w:type="dxa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2" w:type="dxa"/>
            <w:gridSpan w:val="2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63486C" w:rsidRDefault="0063486C"/>
        </w:tc>
        <w:tc>
          <w:tcPr>
            <w:tcW w:w="1757" w:type="dxa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42" w:type="dxa"/>
            <w:gridSpan w:val="2"/>
            <w:vAlign w:val="center"/>
          </w:tcPr>
          <w:p w:rsidR="0063486C" w:rsidRDefault="0063486C">
            <w:r>
              <w:rPr>
                <w:rFonts w:hint="eastAsia"/>
              </w:rPr>
              <w:t xml:space="preserve">　　　　　　　　　　造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63486C" w:rsidRDefault="0063486C"/>
        </w:tc>
        <w:tc>
          <w:tcPr>
            <w:tcW w:w="1757" w:type="dxa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242" w:type="dxa"/>
            <w:gridSpan w:val="2"/>
            <w:vAlign w:val="center"/>
          </w:tcPr>
          <w:p w:rsidR="0063486C" w:rsidRDefault="0063486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 xml:space="preserve">上　　　　階　　　　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下　　　　階</w:t>
            </w:r>
          </w:p>
          <w:p w:rsidR="0063486C" w:rsidRDefault="0063486C">
            <w:r>
              <w:rPr>
                <w:rFonts w:hint="eastAsia"/>
              </w:rPr>
              <w:t xml:space="preserve">　　建築面積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延面積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63486C" w:rsidRDefault="0063486C"/>
        </w:tc>
        <w:tc>
          <w:tcPr>
            <w:tcW w:w="1757" w:type="dxa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242" w:type="dxa"/>
            <w:gridSpan w:val="2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282" w:type="dxa"/>
            <w:gridSpan w:val="2"/>
            <w:vAlign w:val="center"/>
          </w:tcPr>
          <w:p w:rsidR="0063486C" w:rsidRDefault="0063486C">
            <w:pPr>
              <w:jc w:val="distribute"/>
            </w:pPr>
            <w:r>
              <w:rPr>
                <w:rFonts w:hint="eastAsia"/>
                <w:spacing w:val="20"/>
              </w:rPr>
              <w:t>基準の特例を適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5"/>
              </w:rPr>
              <w:t>する消防用設備</w:t>
            </w:r>
            <w:r>
              <w:rPr>
                <w:rFonts w:hint="eastAsia"/>
              </w:rPr>
              <w:t>等の種類</w:t>
            </w:r>
          </w:p>
        </w:tc>
        <w:tc>
          <w:tcPr>
            <w:tcW w:w="6242" w:type="dxa"/>
            <w:gridSpan w:val="2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282" w:type="dxa"/>
            <w:gridSpan w:val="2"/>
            <w:vAlign w:val="center"/>
          </w:tcPr>
          <w:p w:rsidR="0063486C" w:rsidRDefault="0063486C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20"/>
              </w:rPr>
              <w:t>基準の特例を適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5"/>
              </w:rPr>
              <w:t>する要件等</w:t>
            </w:r>
          </w:p>
          <w:p w:rsidR="0063486C" w:rsidRDefault="0063486C">
            <w:pPr>
              <w:jc w:val="center"/>
            </w:pPr>
            <w:r>
              <w:t>(</w:t>
            </w:r>
            <w:r>
              <w:rPr>
                <w:rFonts w:hint="eastAsia"/>
              </w:rPr>
              <w:t>根拠となる通知等</w:t>
            </w:r>
            <w:r>
              <w:t>)</w:t>
            </w:r>
          </w:p>
        </w:tc>
        <w:tc>
          <w:tcPr>
            <w:tcW w:w="6242" w:type="dxa"/>
            <w:gridSpan w:val="2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2" w:type="dxa"/>
            <w:gridSpan w:val="3"/>
            <w:vAlign w:val="center"/>
          </w:tcPr>
          <w:p w:rsidR="0063486C" w:rsidRDefault="0063486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84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4262" w:type="dxa"/>
            <w:vAlign w:val="center"/>
          </w:tcPr>
          <w:p w:rsidR="0063486C" w:rsidRDefault="0063486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3486C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262" w:type="dxa"/>
            <w:gridSpan w:val="3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</w:tcPr>
          <w:p w:rsidR="0063486C" w:rsidRDefault="0063486C">
            <w:r>
              <w:rPr>
                <w:rFonts w:hint="eastAsia"/>
              </w:rPr>
              <w:t xml:space="preserve">　</w:t>
            </w:r>
          </w:p>
        </w:tc>
      </w:tr>
    </w:tbl>
    <w:p w:rsidR="0063486C" w:rsidRDefault="0063486C">
      <w:pPr>
        <w:spacing w:before="60"/>
      </w:pPr>
      <w:r>
        <w:rPr>
          <w:rFonts w:hint="eastAsia"/>
        </w:rPr>
        <w:t>備考</w:t>
      </w:r>
    </w:p>
    <w:p w:rsidR="0063486C" w:rsidRDefault="0063486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防火対象物の案内図、配置図、各階平面図等関係図書その他の資料を添付してください。</w:t>
      </w:r>
    </w:p>
    <w:p w:rsidR="0063486C" w:rsidRDefault="0063486C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代替設備等による特例適用申請のときは、その仕様書及び計画図をあわせて添付してください。</w:t>
      </w:r>
    </w:p>
    <w:p w:rsidR="0063486C" w:rsidRDefault="0063486C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※印欄は、記入しないでください。</w:t>
      </w:r>
    </w:p>
    <w:sectPr w:rsidR="006348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57" w:rsidRDefault="00C05257" w:rsidP="0003010B">
      <w:r>
        <w:separator/>
      </w:r>
    </w:p>
  </w:endnote>
  <w:endnote w:type="continuationSeparator" w:id="0">
    <w:p w:rsidR="00C05257" w:rsidRDefault="00C05257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57" w:rsidRDefault="00C05257" w:rsidP="0003010B">
      <w:r>
        <w:separator/>
      </w:r>
    </w:p>
  </w:footnote>
  <w:footnote w:type="continuationSeparator" w:id="0">
    <w:p w:rsidR="00C05257" w:rsidRDefault="00C05257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6C"/>
    <w:rsid w:val="0003010B"/>
    <w:rsid w:val="00186693"/>
    <w:rsid w:val="004A6DC7"/>
    <w:rsid w:val="0063486C"/>
    <w:rsid w:val="00657349"/>
    <w:rsid w:val="00C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305D7-E8EB-4351-8EC8-2E8E28B0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第5号様式(第9条関係)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第5号様式(第9条関係)</dc:title>
  <dc:subject/>
  <dc:creator>(株)ぎょうせい</dc:creator>
  <cp:keywords/>
  <dc:description/>
  <cp:lastModifiedBy>せきぐち</cp:lastModifiedBy>
  <cp:revision>2</cp:revision>
  <cp:lastPrinted>2004-03-24T03:40:00Z</cp:lastPrinted>
  <dcterms:created xsi:type="dcterms:W3CDTF">2021-04-02T01:54:00Z</dcterms:created>
  <dcterms:modified xsi:type="dcterms:W3CDTF">2021-04-02T01:54:00Z</dcterms:modified>
</cp:coreProperties>
</file>