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8" w:rsidRDefault="00D761E7" w:rsidP="000B0548">
      <w:pPr>
        <w:ind w:left="206" w:hangingChars="100" w:hanging="206"/>
        <w:rPr>
          <w:b/>
        </w:rPr>
      </w:pPr>
      <w:r w:rsidRPr="00A24D58">
        <w:rPr>
          <w:rFonts w:hint="eastAsia"/>
          <w:b/>
        </w:rPr>
        <w:t>１</w:t>
      </w:r>
      <w:r w:rsidR="00485A3A" w:rsidRPr="00A24D58">
        <w:rPr>
          <w:rFonts w:hint="eastAsia"/>
          <w:b/>
        </w:rPr>
        <w:t xml:space="preserve">　</w:t>
      </w:r>
      <w:r w:rsidR="00883D0E" w:rsidRPr="00A24D58">
        <w:rPr>
          <w:rFonts w:hint="eastAsia"/>
          <w:b/>
        </w:rPr>
        <w:t>地域包括支援センターの運営</w:t>
      </w:r>
      <w:r w:rsidR="00883D0E">
        <w:rPr>
          <w:rFonts w:hint="eastAsia"/>
          <w:b/>
        </w:rPr>
        <w:t>指針</w:t>
      </w:r>
      <w:r w:rsidR="00883D0E" w:rsidRPr="00A24D58">
        <w:rPr>
          <w:rFonts w:hint="eastAsia"/>
          <w:b/>
        </w:rPr>
        <w:t>等について</w:t>
      </w:r>
      <w:r w:rsidR="00485A3A" w:rsidRPr="00A24D58">
        <w:rPr>
          <w:rFonts w:hint="eastAsia"/>
          <w:b/>
        </w:rPr>
        <w:t>（意見聴取）</w:t>
      </w:r>
    </w:p>
    <w:p w:rsidR="00A24D58" w:rsidRPr="00A24D58" w:rsidRDefault="00A24D58" w:rsidP="00A24D58">
      <w:pPr>
        <w:rPr>
          <w:b/>
        </w:rPr>
      </w:pPr>
      <w:r w:rsidRPr="00A24D58">
        <w:rPr>
          <w:rFonts w:ascii="ＭＳ 明朝" w:hAnsi="ＭＳ 明朝" w:hint="eastAsia"/>
          <w:b/>
        </w:rPr>
        <w:t xml:space="preserve">２　</w:t>
      </w:r>
      <w:r w:rsidR="00883D0E" w:rsidRPr="00A24D58">
        <w:rPr>
          <w:rFonts w:ascii="ＭＳ 明朝" w:hAnsi="ＭＳ 明朝" w:hint="eastAsia"/>
          <w:b/>
        </w:rPr>
        <w:t>地域包括支援センターの令和４年度事業計画・収支予算</w:t>
      </w:r>
      <w:r w:rsidR="001E64AB">
        <w:rPr>
          <w:rFonts w:ascii="ＭＳ 明朝" w:hAnsi="ＭＳ 明朝" w:hint="eastAsia"/>
          <w:b/>
        </w:rPr>
        <w:t>（案）</w:t>
      </w:r>
      <w:r w:rsidR="00883D0E" w:rsidRPr="00A24D58">
        <w:rPr>
          <w:rFonts w:ascii="ＭＳ 明朝" w:hAnsi="ＭＳ 明朝" w:hint="eastAsia"/>
          <w:b/>
        </w:rPr>
        <w:t>について</w:t>
      </w:r>
      <w:r w:rsidRPr="00A24D58">
        <w:rPr>
          <w:rFonts w:hint="eastAsia"/>
          <w:b/>
        </w:rPr>
        <w:t>（意見聴取）</w:t>
      </w:r>
    </w:p>
    <w:p w:rsidR="00A24D58" w:rsidRPr="00A24D58" w:rsidRDefault="00A24D58" w:rsidP="000B0548">
      <w:pPr>
        <w:ind w:left="206" w:hangingChars="100" w:hanging="206"/>
        <w:rPr>
          <w:b/>
        </w:rPr>
      </w:pPr>
    </w:p>
    <w:p w:rsidR="00364A55" w:rsidRPr="00A24D58" w:rsidRDefault="00364A55" w:rsidP="00236E5C">
      <w:pPr>
        <w:ind w:left="210" w:hangingChars="100" w:hanging="210"/>
      </w:pPr>
      <w:r w:rsidRPr="00A24D58">
        <w:rPr>
          <w:rFonts w:hint="eastAsia"/>
        </w:rPr>
        <w:t xml:space="preserve">　</w:t>
      </w:r>
      <w:r w:rsidR="00883D0E">
        <w:rPr>
          <w:rFonts w:hint="eastAsia"/>
        </w:rPr>
        <w:t xml:space="preserve">　</w:t>
      </w:r>
      <w:r w:rsidR="009F1765" w:rsidRPr="00A24D58">
        <w:rPr>
          <w:rFonts w:hint="eastAsia"/>
        </w:rPr>
        <w:t>次のとおり令和４</w:t>
      </w:r>
      <w:r w:rsidR="00236E5C" w:rsidRPr="00A24D58">
        <w:rPr>
          <w:rFonts w:hint="eastAsia"/>
        </w:rPr>
        <w:t>年度の</w:t>
      </w:r>
      <w:r w:rsidRPr="00A24D58">
        <w:rPr>
          <w:rFonts w:hint="eastAsia"/>
        </w:rPr>
        <w:t>地域包括支援センターの</w:t>
      </w:r>
      <w:r w:rsidR="00D761E7" w:rsidRPr="00A24D58">
        <w:rPr>
          <w:rFonts w:hint="eastAsia"/>
        </w:rPr>
        <w:t>運営指針</w:t>
      </w:r>
      <w:r w:rsidR="009F1765" w:rsidRPr="00A24D58">
        <w:rPr>
          <w:rFonts w:hint="eastAsia"/>
        </w:rPr>
        <w:t>及び令和４</w:t>
      </w:r>
      <w:r w:rsidR="00236E5C" w:rsidRPr="00A24D58">
        <w:rPr>
          <w:rFonts w:hint="eastAsia"/>
        </w:rPr>
        <w:t>年度地域包括支援センター事業計画・収支予算</w:t>
      </w:r>
      <w:r w:rsidR="00883D0E">
        <w:rPr>
          <w:rFonts w:hint="eastAsia"/>
        </w:rPr>
        <w:t>（案）について意見を聴取するもの</w:t>
      </w:r>
      <w:r w:rsidR="00236E5C" w:rsidRPr="00A24D58">
        <w:rPr>
          <w:rFonts w:hint="eastAsia"/>
        </w:rPr>
        <w:t>。</w:t>
      </w:r>
    </w:p>
    <w:p w:rsidR="00FD26C9" w:rsidRPr="00A24D58" w:rsidRDefault="00FD26C9" w:rsidP="000B0548">
      <w:pPr>
        <w:ind w:left="210" w:hangingChars="100" w:hanging="210"/>
      </w:pPr>
    </w:p>
    <w:p w:rsidR="00485A3A" w:rsidRPr="00A24D58" w:rsidRDefault="00485A3A" w:rsidP="000B0548">
      <w:pPr>
        <w:ind w:left="210" w:hangingChars="100" w:hanging="210"/>
      </w:pPr>
      <w:r w:rsidRPr="00A24D58">
        <w:rPr>
          <w:rFonts w:hint="eastAsia"/>
        </w:rPr>
        <w:t>（１）意見徴収の理由</w:t>
      </w:r>
    </w:p>
    <w:p w:rsidR="00485A3A" w:rsidRPr="00A24D58" w:rsidRDefault="00485A3A" w:rsidP="000B0548">
      <w:pPr>
        <w:ind w:left="210" w:hangingChars="100" w:hanging="210"/>
      </w:pPr>
      <w:r w:rsidRPr="00A24D58">
        <w:rPr>
          <w:rFonts w:hint="eastAsia"/>
        </w:rPr>
        <w:t xml:space="preserve">　</w:t>
      </w:r>
      <w:r w:rsidR="004E698D" w:rsidRPr="00A24D58">
        <w:rPr>
          <w:rFonts w:hint="eastAsia"/>
        </w:rPr>
        <w:t xml:space="preserve">　　逗子市介護保険条例施行規則　第</w:t>
      </w:r>
      <w:r w:rsidR="004E698D" w:rsidRPr="00A24D58">
        <w:t>60条第</w:t>
      </w:r>
      <w:r w:rsidR="004E698D" w:rsidRPr="00A24D58">
        <w:rPr>
          <w:rFonts w:hint="eastAsia"/>
        </w:rPr>
        <w:t>1</w:t>
      </w:r>
      <w:r w:rsidR="004E698D" w:rsidRPr="00A24D58">
        <w:t>号の規定による（以下抜粋）</w:t>
      </w:r>
    </w:p>
    <w:p w:rsidR="004E698D" w:rsidRPr="00A24D58" w:rsidRDefault="004E698D" w:rsidP="004E698D">
      <w:r w:rsidRPr="00A24D58">
        <w:rPr>
          <w:rFonts w:hint="eastAsia"/>
        </w:rPr>
        <w:t xml:space="preserve">　　　（所掌事務）</w:t>
      </w:r>
    </w:p>
    <w:p w:rsidR="00883D0E" w:rsidRDefault="004E698D" w:rsidP="004E698D">
      <w:pPr>
        <w:ind w:leftChars="200" w:left="1050" w:hangingChars="300" w:hanging="630"/>
      </w:pPr>
      <w:r w:rsidRPr="00A24D58">
        <w:rPr>
          <w:rFonts w:hint="eastAsia"/>
        </w:rPr>
        <w:t>第60条　条例第26条に規定する逗子市地域包括支援センター等運営協議会（以下「協</w:t>
      </w:r>
    </w:p>
    <w:p w:rsidR="004E698D" w:rsidRPr="00A24D58" w:rsidRDefault="004E698D" w:rsidP="00883D0E">
      <w:pPr>
        <w:ind w:leftChars="300" w:left="1050" w:hangingChars="200" w:hanging="420"/>
      </w:pPr>
      <w:r w:rsidRPr="00A24D58">
        <w:rPr>
          <w:rFonts w:hint="eastAsia"/>
        </w:rPr>
        <w:t>議会」という。）は、次に掲げる事務を所掌する。</w:t>
      </w:r>
    </w:p>
    <w:p w:rsidR="004E698D" w:rsidRPr="00A24D58" w:rsidRDefault="004E698D" w:rsidP="004E698D">
      <w:pPr>
        <w:ind w:leftChars="300" w:left="630"/>
      </w:pPr>
      <w:r w:rsidRPr="00A24D58">
        <w:rPr>
          <w:rFonts w:hint="eastAsia"/>
        </w:rPr>
        <w:t>(1)法第115条の46第２に項又は第3項に規定する地域包括支援センターの業務の委託又は設置及び運営について意見を述べること。</w:t>
      </w:r>
    </w:p>
    <w:p w:rsidR="00F93A12" w:rsidRDefault="004E698D" w:rsidP="0056519B">
      <w:r w:rsidRPr="00A24D58">
        <w:rPr>
          <w:rFonts w:hint="eastAsia"/>
        </w:rPr>
        <w:t xml:space="preserve">　</w:t>
      </w:r>
    </w:p>
    <w:p w:rsidR="00A24D58" w:rsidRPr="00A24D58" w:rsidRDefault="00A24D58" w:rsidP="0056519B">
      <w:r>
        <w:rPr>
          <w:rFonts w:hint="eastAsia"/>
        </w:rPr>
        <w:t>（２）概要</w:t>
      </w:r>
    </w:p>
    <w:p w:rsidR="00A24D58" w:rsidRDefault="00A24D58" w:rsidP="00A24D58">
      <w:pPr>
        <w:ind w:firstLineChars="100" w:firstLine="206"/>
        <w:rPr>
          <w:b/>
        </w:rPr>
      </w:pPr>
      <w:r>
        <w:rPr>
          <w:rFonts w:hint="eastAsia"/>
          <w:b/>
        </w:rPr>
        <w:t xml:space="preserve">１　</w:t>
      </w:r>
      <w:r w:rsidRPr="00A24D58">
        <w:rPr>
          <w:rFonts w:hint="eastAsia"/>
          <w:b/>
        </w:rPr>
        <w:t>地域包括支援センターの運営</w:t>
      </w:r>
      <w:r>
        <w:rPr>
          <w:rFonts w:hint="eastAsia"/>
          <w:b/>
        </w:rPr>
        <w:t>指針</w:t>
      </w:r>
      <w:r w:rsidRPr="00A24D58">
        <w:rPr>
          <w:rFonts w:hint="eastAsia"/>
          <w:b/>
        </w:rPr>
        <w:t>等について</w:t>
      </w:r>
    </w:p>
    <w:p w:rsidR="004E698D" w:rsidRPr="00A24D58" w:rsidRDefault="00ED3274" w:rsidP="00A24D58">
      <w:pPr>
        <w:ind w:firstLineChars="200" w:firstLine="412"/>
        <w:rPr>
          <w:b/>
          <w:u w:val="single"/>
        </w:rPr>
      </w:pPr>
      <w:r w:rsidRPr="00A24D58">
        <w:rPr>
          <w:rFonts w:hint="eastAsia"/>
          <w:b/>
          <w:u w:val="single"/>
        </w:rPr>
        <w:t>（</w:t>
      </w:r>
      <w:r w:rsidR="00745FF1" w:rsidRPr="00A24D58">
        <w:rPr>
          <w:rFonts w:hint="eastAsia"/>
          <w:b/>
          <w:u w:val="single"/>
        </w:rPr>
        <w:t>資料</w:t>
      </w:r>
      <w:r w:rsidR="00D761E7" w:rsidRPr="00A24D58">
        <w:rPr>
          <w:rFonts w:hint="eastAsia"/>
          <w:b/>
          <w:u w:val="single"/>
        </w:rPr>
        <w:t>１に記載</w:t>
      </w:r>
      <w:r w:rsidRPr="00A24D58">
        <w:rPr>
          <w:rFonts w:hint="eastAsia"/>
          <w:b/>
          <w:u w:val="single"/>
        </w:rPr>
        <w:t>）</w:t>
      </w:r>
    </w:p>
    <w:p w:rsidR="00D761E7" w:rsidRPr="00A24D58" w:rsidRDefault="00D761E7" w:rsidP="004E698D">
      <w:pPr>
        <w:rPr>
          <w:b/>
          <w:u w:val="single"/>
        </w:rPr>
      </w:pPr>
    </w:p>
    <w:p w:rsidR="0056519B" w:rsidRPr="00A24D58" w:rsidRDefault="00344EBD" w:rsidP="00D761E7">
      <w:r w:rsidRPr="00A24D58">
        <w:rPr>
          <w:rFonts w:hint="eastAsia"/>
        </w:rPr>
        <w:t xml:space="preserve">　</w:t>
      </w:r>
      <w:r w:rsidR="00A24D58">
        <w:rPr>
          <w:rFonts w:hint="eastAsia"/>
        </w:rPr>
        <w:t xml:space="preserve">２　</w:t>
      </w:r>
      <w:r w:rsidR="009F1765" w:rsidRPr="00A24D58">
        <w:rPr>
          <w:rFonts w:ascii="ＭＳ 明朝" w:hAnsi="ＭＳ 明朝" w:hint="eastAsia"/>
          <w:b/>
        </w:rPr>
        <w:t>地域包括支援センターの令和４</w:t>
      </w:r>
      <w:r w:rsidR="001E64AB">
        <w:rPr>
          <w:rFonts w:ascii="ＭＳ 明朝" w:hAnsi="ＭＳ 明朝" w:hint="eastAsia"/>
          <w:b/>
        </w:rPr>
        <w:t>年度事業計画・収支予算（案</w:t>
      </w:r>
      <w:bookmarkStart w:id="0" w:name="_GoBack"/>
      <w:bookmarkEnd w:id="0"/>
      <w:r w:rsidR="001E64AB">
        <w:rPr>
          <w:rFonts w:ascii="ＭＳ 明朝" w:hAnsi="ＭＳ 明朝" w:hint="eastAsia"/>
          <w:b/>
        </w:rPr>
        <w:t>）</w:t>
      </w:r>
      <w:r w:rsidR="0056519B" w:rsidRPr="00A24D58">
        <w:rPr>
          <w:rFonts w:ascii="ＭＳ 明朝" w:hAnsi="ＭＳ 明朝" w:hint="eastAsia"/>
          <w:b/>
        </w:rPr>
        <w:t>について</w:t>
      </w:r>
    </w:p>
    <w:p w:rsidR="00D761E7" w:rsidRPr="00A24D58" w:rsidRDefault="00D761E7" w:rsidP="00D761E7">
      <w:pPr>
        <w:ind w:firstLineChars="100" w:firstLine="206"/>
        <w:rPr>
          <w:rFonts w:ascii="ＭＳ 明朝" w:hAnsi="ＭＳ 明朝"/>
          <w:b/>
        </w:rPr>
      </w:pPr>
    </w:p>
    <w:p w:rsidR="00562272" w:rsidRPr="00A24D58" w:rsidRDefault="00B83B7E" w:rsidP="00D761E7">
      <w:pPr>
        <w:ind w:leftChars="100" w:left="210" w:firstLineChars="100" w:firstLine="206"/>
        <w:rPr>
          <w:b/>
        </w:rPr>
      </w:pPr>
      <w:r w:rsidRPr="00A24D58">
        <w:rPr>
          <w:rFonts w:hint="eastAsia"/>
          <w:b/>
        </w:rPr>
        <w:t>基幹型地域包括支援センターについ</w:t>
      </w:r>
      <w:r w:rsidR="00562272" w:rsidRPr="00A24D58">
        <w:rPr>
          <w:rFonts w:hint="eastAsia"/>
          <w:b/>
        </w:rPr>
        <w:t>て</w:t>
      </w:r>
      <w:r w:rsidRPr="00A24D58">
        <w:rPr>
          <w:rFonts w:hint="eastAsia"/>
          <w:b/>
        </w:rPr>
        <w:t xml:space="preserve">　　</w:t>
      </w:r>
    </w:p>
    <w:p w:rsidR="000B0548" w:rsidRPr="00A24D58" w:rsidRDefault="005F45E3" w:rsidP="00562272">
      <w:pPr>
        <w:ind w:leftChars="100" w:left="210" w:firstLineChars="50" w:firstLine="103"/>
        <w:rPr>
          <w:b/>
        </w:rPr>
      </w:pPr>
      <w:r w:rsidRPr="00A24D58">
        <w:rPr>
          <w:rFonts w:hint="eastAsia"/>
          <w:b/>
        </w:rPr>
        <w:t>・</w:t>
      </w:r>
      <w:r w:rsidR="00562272" w:rsidRPr="00A24D58">
        <w:rPr>
          <w:rFonts w:hint="eastAsia"/>
          <w:b/>
        </w:rPr>
        <w:t>事業計画について（</w:t>
      </w:r>
      <w:r w:rsidR="00D761E7" w:rsidRPr="00A24D58">
        <w:rPr>
          <w:rFonts w:hint="eastAsia"/>
          <w:b/>
          <w:u w:val="single"/>
        </w:rPr>
        <w:t>資料２</w:t>
      </w:r>
      <w:r w:rsidR="00364A55" w:rsidRPr="00A24D58">
        <w:rPr>
          <w:rFonts w:hint="eastAsia"/>
          <w:b/>
          <w:u w:val="single"/>
        </w:rPr>
        <w:t>－１</w:t>
      </w:r>
      <w:r w:rsidR="00562272" w:rsidRPr="00A24D58">
        <w:rPr>
          <w:rFonts w:hint="eastAsia"/>
          <w:b/>
          <w:u w:val="single"/>
        </w:rPr>
        <w:t>）</w:t>
      </w:r>
      <w:r w:rsidR="00B83B7E" w:rsidRPr="00A24D58">
        <w:rPr>
          <w:rFonts w:hint="eastAsia"/>
          <w:b/>
        </w:rPr>
        <w:t xml:space="preserve">　　　　　</w:t>
      </w:r>
    </w:p>
    <w:p w:rsidR="00F93A12" w:rsidRPr="00A24D58" w:rsidRDefault="00344EBD" w:rsidP="00745FF1">
      <w:pPr>
        <w:ind w:left="210" w:hangingChars="100" w:hanging="210"/>
      </w:pPr>
      <w:r w:rsidRPr="00A24D58">
        <w:rPr>
          <w:rFonts w:hint="eastAsia"/>
        </w:rPr>
        <w:t xml:space="preserve">　</w:t>
      </w:r>
      <w:r w:rsidR="009F1765" w:rsidRPr="00A24D58">
        <w:rPr>
          <w:rFonts w:hint="eastAsia"/>
        </w:rPr>
        <w:t>（令和４</w:t>
      </w:r>
      <w:r w:rsidR="00F93A12" w:rsidRPr="00A24D58">
        <w:rPr>
          <w:rFonts w:hint="eastAsia"/>
        </w:rPr>
        <w:t>年度の主な取組み）</w:t>
      </w:r>
    </w:p>
    <w:p w:rsidR="00735506" w:rsidRPr="00A24D58" w:rsidRDefault="00D761E7" w:rsidP="00883D0E">
      <w:pPr>
        <w:ind w:leftChars="200" w:left="420" w:firstLineChars="100" w:firstLine="210"/>
      </w:pPr>
      <w:r w:rsidRPr="00A24D58">
        <w:rPr>
          <w:rFonts w:hint="eastAsia"/>
        </w:rPr>
        <w:t>昨年に引き続き</w:t>
      </w:r>
      <w:r w:rsidR="00344EBD" w:rsidRPr="00A24D58">
        <w:t>高齢者中心の支援から、複合的な課題を有する者（8050世帯や介護や育児のダブルケアなど）への支援をする福祉</w:t>
      </w:r>
      <w:r w:rsidR="000B0548" w:rsidRPr="00A24D58">
        <w:rPr>
          <w:rFonts w:hint="eastAsia"/>
        </w:rPr>
        <w:t>全般</w:t>
      </w:r>
      <w:r w:rsidR="000B0548" w:rsidRPr="00A24D58">
        <w:t>の相談機能を有する窓口とな</w:t>
      </w:r>
      <w:r w:rsidR="000B0548" w:rsidRPr="00A24D58">
        <w:rPr>
          <w:rFonts w:hint="eastAsia"/>
        </w:rPr>
        <w:t>る</w:t>
      </w:r>
      <w:r w:rsidR="00344EBD" w:rsidRPr="00A24D58">
        <w:t>。</w:t>
      </w:r>
    </w:p>
    <w:p w:rsidR="00344EBD" w:rsidRPr="00A24D58" w:rsidRDefault="00344EBD" w:rsidP="00883D0E">
      <w:pPr>
        <w:ind w:leftChars="200" w:left="420" w:firstLineChars="100" w:firstLine="210"/>
      </w:pPr>
      <w:r w:rsidRPr="00A24D58">
        <w:rPr>
          <w:rFonts w:hint="eastAsia"/>
        </w:rPr>
        <w:t>また、「元気な</w:t>
      </w:r>
      <w:r w:rsidR="000B0548" w:rsidRPr="00A24D58">
        <w:rPr>
          <w:rFonts w:hint="eastAsia"/>
        </w:rPr>
        <w:t>高齢者を増やす取組」として、健康増進と介護予防を進め、若いころから元気に過ごす健康増進と積極的な介護予防に取組む</w:t>
      </w:r>
      <w:r w:rsidRPr="00A24D58">
        <w:rPr>
          <w:rFonts w:hint="eastAsia"/>
        </w:rPr>
        <w:t>。</w:t>
      </w:r>
    </w:p>
    <w:p w:rsidR="00FD26C9" w:rsidRPr="00A24D58" w:rsidRDefault="00FD26C9" w:rsidP="00F93A12">
      <w:pPr>
        <w:ind w:left="420" w:hangingChars="200" w:hanging="420"/>
      </w:pPr>
    </w:p>
    <w:p w:rsidR="00230B86" w:rsidRPr="00A24D58" w:rsidRDefault="00230B86" w:rsidP="00D761E7">
      <w:pPr>
        <w:ind w:firstLineChars="200" w:firstLine="412"/>
      </w:pPr>
      <w:r w:rsidRPr="00A24D58">
        <w:rPr>
          <w:rFonts w:hint="eastAsia"/>
          <w:b/>
        </w:rPr>
        <w:t>東部地域包括支援センタ</w:t>
      </w:r>
      <w:r w:rsidRPr="00A24D58">
        <w:rPr>
          <w:rFonts w:hint="eastAsia"/>
        </w:rPr>
        <w:t>ー</w:t>
      </w:r>
      <w:r w:rsidR="00B83B7E" w:rsidRPr="00A24D58">
        <w:rPr>
          <w:rFonts w:hint="eastAsia"/>
        </w:rPr>
        <w:t xml:space="preserve">　　　　　　</w:t>
      </w:r>
    </w:p>
    <w:p w:rsidR="00E124F0" w:rsidRPr="00A24D58" w:rsidRDefault="004E698D" w:rsidP="00D761E7">
      <w:pPr>
        <w:ind w:leftChars="200" w:left="832" w:hangingChars="200" w:hanging="412"/>
      </w:pPr>
      <w:r w:rsidRPr="00A24D58">
        <w:rPr>
          <w:rFonts w:hint="eastAsia"/>
          <w:b/>
        </w:rPr>
        <w:t>・</w:t>
      </w:r>
      <w:r w:rsidR="00562272" w:rsidRPr="00A24D58">
        <w:rPr>
          <w:rFonts w:hint="eastAsia"/>
          <w:b/>
        </w:rPr>
        <w:t>事業計画について（</w:t>
      </w:r>
      <w:r w:rsidR="00D761E7" w:rsidRPr="00A24D58">
        <w:rPr>
          <w:rFonts w:hint="eastAsia"/>
          <w:b/>
          <w:u w:val="single"/>
        </w:rPr>
        <w:t>資料２</w:t>
      </w:r>
      <w:r w:rsidR="00364A55" w:rsidRPr="00A24D58">
        <w:rPr>
          <w:rFonts w:hint="eastAsia"/>
          <w:b/>
          <w:u w:val="single"/>
        </w:rPr>
        <w:t>－</w:t>
      </w:r>
      <w:r w:rsidR="00366FF5" w:rsidRPr="00A24D58">
        <w:rPr>
          <w:rFonts w:hint="eastAsia"/>
          <w:b/>
          <w:u w:val="single"/>
        </w:rPr>
        <w:t>２</w:t>
      </w:r>
      <w:r w:rsidR="00562272" w:rsidRPr="00A24D58">
        <w:rPr>
          <w:rFonts w:hint="eastAsia"/>
          <w:b/>
          <w:u w:val="single"/>
        </w:rPr>
        <w:t>）</w:t>
      </w:r>
    </w:p>
    <w:p w:rsidR="00D56372" w:rsidRPr="00D56372" w:rsidRDefault="00D56372" w:rsidP="00D761E7">
      <w:pPr>
        <w:ind w:firstLineChars="200" w:firstLine="420"/>
      </w:pPr>
      <w:r w:rsidRPr="00D56372">
        <w:rPr>
          <w:rFonts w:hint="eastAsia"/>
        </w:rPr>
        <w:t>（令和４年度の主な取組み）</w:t>
      </w:r>
    </w:p>
    <w:p w:rsidR="00D56372" w:rsidRDefault="00D56372" w:rsidP="00883D0E">
      <w:pPr>
        <w:ind w:leftChars="300" w:left="630" w:firstLineChars="100" w:firstLine="210"/>
      </w:pPr>
      <w:r>
        <w:t>フードドライブ・ラジオ体操・ポールウォーキング等感染症対策を十分に行ったうえで、目的を持った外出の機会を作り継続する</w:t>
      </w:r>
      <w:r>
        <w:rPr>
          <w:rFonts w:hint="eastAsia"/>
        </w:rPr>
        <w:t>。</w:t>
      </w:r>
    </w:p>
    <w:p w:rsidR="00883D0E" w:rsidRDefault="00D56372" w:rsidP="00883D0E">
      <w:pPr>
        <w:ind w:leftChars="300" w:left="630" w:firstLineChars="100" w:firstLine="210"/>
      </w:pPr>
      <w:r>
        <w:t>オーラルフレイル予防のため作成した「お口の体操」の普及啓発を様々な方法で実施する。</w:t>
      </w:r>
    </w:p>
    <w:p w:rsidR="00D56372" w:rsidRDefault="00D56372" w:rsidP="00883D0E">
      <w:pPr>
        <w:ind w:leftChars="300" w:left="630" w:firstLineChars="100" w:firstLine="210"/>
      </w:pPr>
      <w:r>
        <w:rPr>
          <w:rFonts w:hint="eastAsia"/>
        </w:rPr>
        <w:t>また、</w:t>
      </w:r>
      <w:r>
        <w:t>多世代・多方面での地域住民が集える居場所作りを地域住民と一緒に行う。</w:t>
      </w:r>
      <w:r w:rsidR="00883D0E">
        <w:rPr>
          <w:rFonts w:hint="eastAsia"/>
        </w:rPr>
        <w:t xml:space="preserve">　</w:t>
      </w:r>
      <w:r>
        <w:lastRenderedPageBreak/>
        <w:t>「重層的支援体制整備事業」の活動内容の充実に向け、相談支援包括化推進員と協働</w:t>
      </w:r>
    </w:p>
    <w:p w:rsidR="00FD26C9" w:rsidRDefault="00D56372" w:rsidP="00D56372">
      <w:pPr>
        <w:ind w:leftChars="300" w:left="630"/>
      </w:pPr>
      <w:r>
        <w:t>しながら行う。</w:t>
      </w:r>
    </w:p>
    <w:p w:rsidR="00D56372" w:rsidRDefault="00D56372" w:rsidP="00D56372">
      <w:pPr>
        <w:ind w:firstLineChars="200" w:firstLine="412"/>
        <w:rPr>
          <w:b/>
          <w:u w:val="single"/>
        </w:rPr>
      </w:pPr>
      <w:r w:rsidRPr="00A24D58">
        <w:rPr>
          <w:rFonts w:hint="eastAsia"/>
          <w:b/>
        </w:rPr>
        <w:t>・収支予算</w:t>
      </w:r>
      <w:r>
        <w:rPr>
          <w:rFonts w:hint="eastAsia"/>
          <w:b/>
        </w:rPr>
        <w:t>書</w:t>
      </w:r>
      <w:r w:rsidRPr="00A24D58">
        <w:rPr>
          <w:rFonts w:hint="eastAsia"/>
          <w:b/>
        </w:rPr>
        <w:t>について（</w:t>
      </w:r>
      <w:r w:rsidRPr="00A24D58">
        <w:rPr>
          <w:rFonts w:hint="eastAsia"/>
          <w:b/>
          <w:u w:val="single"/>
        </w:rPr>
        <w:t>資料２－３）</w:t>
      </w:r>
    </w:p>
    <w:p w:rsidR="00D71133" w:rsidRPr="00D56372" w:rsidRDefault="00D71133" w:rsidP="00D56372">
      <w:pPr>
        <w:ind w:firstLineChars="200" w:firstLine="412"/>
        <w:rPr>
          <w:b/>
          <w:u w:val="single"/>
        </w:rPr>
      </w:pPr>
    </w:p>
    <w:p w:rsidR="00366FF5" w:rsidRPr="00A24D58" w:rsidRDefault="0037202A" w:rsidP="00D761E7">
      <w:pPr>
        <w:ind w:firstLineChars="200" w:firstLine="412"/>
        <w:rPr>
          <w:b/>
        </w:rPr>
      </w:pPr>
      <w:r w:rsidRPr="00A24D58">
        <w:rPr>
          <w:rFonts w:hint="eastAsia"/>
          <w:b/>
        </w:rPr>
        <w:t>中部地域包括支援センター</w:t>
      </w:r>
      <w:r w:rsidR="00366FF5" w:rsidRPr="00A24D58">
        <w:rPr>
          <w:rFonts w:hint="eastAsia"/>
          <w:b/>
        </w:rPr>
        <w:t>について</w:t>
      </w:r>
      <w:r w:rsidR="00364A55" w:rsidRPr="00A24D58">
        <w:rPr>
          <w:rFonts w:hint="eastAsia"/>
          <w:b/>
        </w:rPr>
        <w:t xml:space="preserve">　　　　　</w:t>
      </w:r>
      <w:r w:rsidR="00366FF5" w:rsidRPr="00A24D58">
        <w:rPr>
          <w:rFonts w:hint="eastAsia"/>
          <w:b/>
        </w:rPr>
        <w:t xml:space="preserve">　</w:t>
      </w:r>
    </w:p>
    <w:p w:rsidR="00CD4059" w:rsidRPr="00A24D58" w:rsidRDefault="004E698D" w:rsidP="00366FF5">
      <w:pPr>
        <w:ind w:firstLineChars="200" w:firstLine="412"/>
        <w:rPr>
          <w:b/>
        </w:rPr>
      </w:pPr>
      <w:r w:rsidRPr="00A24D58">
        <w:rPr>
          <w:rFonts w:hint="eastAsia"/>
          <w:b/>
        </w:rPr>
        <w:t>・</w:t>
      </w:r>
      <w:r w:rsidR="00CD4059" w:rsidRPr="00A24D58">
        <w:rPr>
          <w:rFonts w:hint="eastAsia"/>
          <w:b/>
        </w:rPr>
        <w:t>事業計画について</w:t>
      </w:r>
      <w:r w:rsidR="00562272" w:rsidRPr="00A24D58">
        <w:rPr>
          <w:rFonts w:hint="eastAsia"/>
          <w:b/>
        </w:rPr>
        <w:t xml:space="preserve">　　</w:t>
      </w:r>
      <w:r w:rsidR="00ED3274" w:rsidRPr="00A24D58">
        <w:rPr>
          <w:rFonts w:hint="eastAsia"/>
          <w:b/>
        </w:rPr>
        <w:t>（</w:t>
      </w:r>
      <w:r w:rsidR="00D761E7" w:rsidRPr="00A24D58">
        <w:rPr>
          <w:rFonts w:hint="eastAsia"/>
          <w:b/>
          <w:u w:val="single"/>
        </w:rPr>
        <w:t>資料２</w:t>
      </w:r>
      <w:r w:rsidR="00366FF5" w:rsidRPr="00A24D58">
        <w:rPr>
          <w:rFonts w:hint="eastAsia"/>
          <w:b/>
          <w:u w:val="single"/>
        </w:rPr>
        <w:t>－４</w:t>
      </w:r>
      <w:r w:rsidR="00ED3274" w:rsidRPr="00A24D58">
        <w:rPr>
          <w:rFonts w:hint="eastAsia"/>
          <w:b/>
          <w:u w:val="single"/>
        </w:rPr>
        <w:t>）</w:t>
      </w:r>
      <w:r w:rsidR="00366FF5" w:rsidRPr="00A24D58">
        <w:rPr>
          <w:rFonts w:hint="eastAsia"/>
          <w:b/>
        </w:rPr>
        <w:t xml:space="preserve">　</w:t>
      </w:r>
    </w:p>
    <w:p w:rsidR="00735506" w:rsidRPr="00A24D58" w:rsidRDefault="00E124F0" w:rsidP="00735506">
      <w:pPr>
        <w:ind w:left="735" w:hangingChars="350" w:hanging="735"/>
      </w:pPr>
      <w:r w:rsidRPr="00A24D58">
        <w:rPr>
          <w:rFonts w:hint="eastAsia"/>
        </w:rPr>
        <w:t xml:space="preserve">　　</w:t>
      </w:r>
      <w:r w:rsidR="00366FF5" w:rsidRPr="00A24D58">
        <w:rPr>
          <w:rFonts w:hint="eastAsia"/>
        </w:rPr>
        <w:t xml:space="preserve">　</w:t>
      </w:r>
      <w:r w:rsidR="00F93A12" w:rsidRPr="00A24D58">
        <w:rPr>
          <w:rFonts w:hint="eastAsia"/>
        </w:rPr>
        <w:t>（</w:t>
      </w:r>
      <w:r w:rsidR="009F1765" w:rsidRPr="00A24D58">
        <w:rPr>
          <w:rFonts w:hint="eastAsia"/>
        </w:rPr>
        <w:t>令和４</w:t>
      </w:r>
      <w:r w:rsidR="005F45E3" w:rsidRPr="00A24D58">
        <w:rPr>
          <w:rFonts w:hint="eastAsia"/>
        </w:rPr>
        <w:t>年度の</w:t>
      </w:r>
      <w:r w:rsidR="00F93A12" w:rsidRPr="00A24D58">
        <w:rPr>
          <w:rFonts w:hint="eastAsia"/>
        </w:rPr>
        <w:t>主な取組）</w:t>
      </w:r>
    </w:p>
    <w:p w:rsidR="00DA753D" w:rsidRDefault="00735506" w:rsidP="00883D0E">
      <w:pPr>
        <w:ind w:leftChars="350" w:left="735" w:firstLineChars="100" w:firstLine="210"/>
      </w:pPr>
      <w:r w:rsidRPr="00A24D58">
        <w:rPr>
          <w:rFonts w:hint="eastAsia"/>
        </w:rPr>
        <w:t>商店街の方々に認知症の方の支援方法や理解を</w:t>
      </w:r>
      <w:r w:rsidR="00A24D58" w:rsidRPr="00A24D58">
        <w:rPr>
          <w:rFonts w:hint="eastAsia"/>
        </w:rPr>
        <w:t>広め</w:t>
      </w:r>
      <w:r w:rsidR="00883D0E">
        <w:rPr>
          <w:rFonts w:hint="eastAsia"/>
        </w:rPr>
        <w:t>、多世代・他分野で気軽に触れ合える</w:t>
      </w:r>
      <w:r w:rsidRPr="00A24D58">
        <w:rPr>
          <w:rFonts w:hint="eastAsia"/>
        </w:rPr>
        <w:t>居場所づくり</w:t>
      </w:r>
      <w:r w:rsidR="00A24D58" w:rsidRPr="00A24D58">
        <w:rPr>
          <w:rFonts w:hint="eastAsia"/>
        </w:rPr>
        <w:t>の提供</w:t>
      </w:r>
      <w:r w:rsidRPr="00A24D58">
        <w:rPr>
          <w:rFonts w:hint="eastAsia"/>
        </w:rPr>
        <w:t>。</w:t>
      </w:r>
    </w:p>
    <w:p w:rsidR="00E124F0" w:rsidRPr="00A24D58" w:rsidRDefault="00735506" w:rsidP="00883D0E">
      <w:pPr>
        <w:ind w:leftChars="350" w:left="735" w:firstLineChars="100" w:firstLine="210"/>
      </w:pPr>
      <w:r w:rsidRPr="00A24D58">
        <w:rPr>
          <w:rFonts w:hint="eastAsia"/>
        </w:rPr>
        <w:t>また、おれんじカフェ、家族会への継続的な支援を行</w:t>
      </w:r>
      <w:r w:rsidR="00E124F0" w:rsidRPr="00A24D58">
        <w:rPr>
          <w:rFonts w:hint="eastAsia"/>
        </w:rPr>
        <w:t>う</w:t>
      </w:r>
      <w:r w:rsidR="00CD4059" w:rsidRPr="00A24D58">
        <w:rPr>
          <w:rFonts w:hint="eastAsia"/>
        </w:rPr>
        <w:t>。</w:t>
      </w:r>
    </w:p>
    <w:p w:rsidR="00366FF5" w:rsidRPr="00A24D58" w:rsidRDefault="00366FF5" w:rsidP="00366FF5">
      <w:pPr>
        <w:ind w:firstLineChars="200" w:firstLine="412"/>
        <w:rPr>
          <w:b/>
        </w:rPr>
      </w:pPr>
      <w:r w:rsidRPr="00A24D58">
        <w:rPr>
          <w:rFonts w:hint="eastAsia"/>
          <w:b/>
        </w:rPr>
        <w:t xml:space="preserve">・収支予算書について　</w:t>
      </w:r>
      <w:r w:rsidR="00ED3274" w:rsidRPr="00A24D58">
        <w:rPr>
          <w:rFonts w:hint="eastAsia"/>
          <w:b/>
        </w:rPr>
        <w:t>（</w:t>
      </w:r>
      <w:r w:rsidR="00D761E7" w:rsidRPr="00A24D58">
        <w:rPr>
          <w:rFonts w:hint="eastAsia"/>
          <w:b/>
          <w:u w:val="single"/>
        </w:rPr>
        <w:t>資料２</w:t>
      </w:r>
      <w:r w:rsidRPr="00A24D58">
        <w:rPr>
          <w:rFonts w:hint="eastAsia"/>
          <w:b/>
          <w:u w:val="single"/>
        </w:rPr>
        <w:t>－５</w:t>
      </w:r>
      <w:r w:rsidR="00ED3274" w:rsidRPr="00A24D58">
        <w:rPr>
          <w:rFonts w:hint="eastAsia"/>
          <w:b/>
        </w:rPr>
        <w:t>）</w:t>
      </w:r>
    </w:p>
    <w:p w:rsidR="00FD26C9" w:rsidRPr="00A24D58" w:rsidRDefault="00366FF5" w:rsidP="00ED3274">
      <w:pPr>
        <w:ind w:left="630" w:hangingChars="300" w:hanging="630"/>
      </w:pPr>
      <w:r w:rsidRPr="00A24D58">
        <w:rPr>
          <w:rFonts w:hint="eastAsia"/>
        </w:rPr>
        <w:t xml:space="preserve">　　</w:t>
      </w:r>
    </w:p>
    <w:p w:rsidR="00366FF5" w:rsidRPr="00A24D58" w:rsidRDefault="00366FF5" w:rsidP="00E124F0">
      <w:pPr>
        <w:ind w:left="420" w:hangingChars="200" w:hanging="420"/>
      </w:pPr>
    </w:p>
    <w:p w:rsidR="007A7D6C" w:rsidRPr="00A24D58" w:rsidRDefault="007A7D6C" w:rsidP="00D761E7">
      <w:pPr>
        <w:ind w:firstLineChars="200" w:firstLine="412"/>
        <w:rPr>
          <w:b/>
        </w:rPr>
      </w:pPr>
      <w:r w:rsidRPr="00A24D58">
        <w:rPr>
          <w:rFonts w:hint="eastAsia"/>
          <w:b/>
        </w:rPr>
        <w:t>西部地域包括支援センター</w:t>
      </w:r>
      <w:r w:rsidR="00366FF5" w:rsidRPr="00A24D58">
        <w:rPr>
          <w:rFonts w:hint="eastAsia"/>
          <w:b/>
        </w:rPr>
        <w:t xml:space="preserve">について　</w:t>
      </w:r>
    </w:p>
    <w:p w:rsidR="00366FF5" w:rsidRPr="00A24D58" w:rsidRDefault="00366FF5" w:rsidP="00883D0E">
      <w:pPr>
        <w:ind w:firstLineChars="200" w:firstLine="412"/>
        <w:rPr>
          <w:b/>
          <w:u w:val="single"/>
        </w:rPr>
      </w:pPr>
      <w:r w:rsidRPr="00A24D58">
        <w:rPr>
          <w:rFonts w:hint="eastAsia"/>
          <w:b/>
        </w:rPr>
        <w:t xml:space="preserve">・事業計画について　</w:t>
      </w:r>
      <w:r w:rsidR="00ED3274" w:rsidRPr="00A24D58">
        <w:rPr>
          <w:rFonts w:hint="eastAsia"/>
          <w:b/>
        </w:rPr>
        <w:t>（</w:t>
      </w:r>
      <w:r w:rsidR="00D761E7" w:rsidRPr="00A24D58">
        <w:rPr>
          <w:rFonts w:hint="eastAsia"/>
          <w:b/>
          <w:u w:val="single"/>
        </w:rPr>
        <w:t>資料２</w:t>
      </w:r>
      <w:r w:rsidRPr="00A24D58">
        <w:rPr>
          <w:rFonts w:hint="eastAsia"/>
          <w:b/>
          <w:u w:val="single"/>
        </w:rPr>
        <w:t>－６</w:t>
      </w:r>
      <w:r w:rsidR="00ED3274" w:rsidRPr="00A24D58">
        <w:rPr>
          <w:rFonts w:hint="eastAsia"/>
          <w:b/>
          <w:u w:val="single"/>
        </w:rPr>
        <w:t>）</w:t>
      </w:r>
    </w:p>
    <w:p w:rsidR="005F45E3" w:rsidRPr="00A24D58" w:rsidRDefault="009F1765" w:rsidP="005F45E3">
      <w:pPr>
        <w:ind w:firstLineChars="200" w:firstLine="420"/>
      </w:pPr>
      <w:r w:rsidRPr="00A24D58">
        <w:rPr>
          <w:rFonts w:hint="eastAsia"/>
        </w:rPr>
        <w:t>（令和４</w:t>
      </w:r>
      <w:r w:rsidR="005F45E3" w:rsidRPr="00A24D58">
        <w:rPr>
          <w:rFonts w:hint="eastAsia"/>
        </w:rPr>
        <w:t>年度の主な取組）</w:t>
      </w:r>
    </w:p>
    <w:p w:rsidR="00366FF5" w:rsidRPr="00A24D58" w:rsidRDefault="001E427A" w:rsidP="00883D0E">
      <w:pPr>
        <w:ind w:leftChars="300" w:left="630" w:firstLineChars="100" w:firstLine="210"/>
      </w:pPr>
      <w:r w:rsidRPr="00A24D58">
        <w:rPr>
          <w:rFonts w:hint="eastAsia"/>
        </w:rPr>
        <w:t>コロナ禍で難しい面もあるが、感染対策を講じ、一層生活支援コーディネーターと協働し世代を問わず参加できる通いの場</w:t>
      </w:r>
      <w:r w:rsidR="00735506" w:rsidRPr="00A24D58">
        <w:rPr>
          <w:rFonts w:hint="eastAsia"/>
        </w:rPr>
        <w:t>等、機会の拡充が図られるよう努める</w:t>
      </w:r>
      <w:r w:rsidR="00366FF5" w:rsidRPr="00A24D58">
        <w:rPr>
          <w:rFonts w:hint="eastAsia"/>
        </w:rPr>
        <w:t>。</w:t>
      </w:r>
    </w:p>
    <w:p w:rsidR="001166E0" w:rsidRPr="00A24D58" w:rsidRDefault="00562272" w:rsidP="00883D0E">
      <w:pPr>
        <w:ind w:firstLineChars="200" w:firstLine="412"/>
        <w:rPr>
          <w:b/>
        </w:rPr>
      </w:pPr>
      <w:r w:rsidRPr="00A24D58">
        <w:rPr>
          <w:rFonts w:hint="eastAsia"/>
          <w:b/>
        </w:rPr>
        <w:t>・</w:t>
      </w:r>
      <w:r w:rsidR="007A7D6C" w:rsidRPr="00A24D58">
        <w:rPr>
          <w:b/>
        </w:rPr>
        <w:t>収支予算書について</w:t>
      </w:r>
      <w:r w:rsidR="00ED3274" w:rsidRPr="00A24D58">
        <w:rPr>
          <w:rFonts w:hint="eastAsia"/>
          <w:b/>
          <w:u w:val="single"/>
        </w:rPr>
        <w:t>（</w:t>
      </w:r>
      <w:r w:rsidR="00D761E7" w:rsidRPr="00A24D58">
        <w:rPr>
          <w:rFonts w:hint="eastAsia"/>
          <w:b/>
          <w:u w:val="single"/>
        </w:rPr>
        <w:t>資料２</w:t>
      </w:r>
      <w:r w:rsidR="00366FF5" w:rsidRPr="00A24D58">
        <w:rPr>
          <w:rFonts w:hint="eastAsia"/>
          <w:b/>
          <w:u w:val="single"/>
        </w:rPr>
        <w:t>－</w:t>
      </w:r>
      <w:r w:rsidRPr="00A24D58">
        <w:rPr>
          <w:rFonts w:hint="eastAsia"/>
          <w:b/>
          <w:u w:val="single"/>
        </w:rPr>
        <w:t>７</w:t>
      </w:r>
      <w:r w:rsidR="00ED3274" w:rsidRPr="00A24D58">
        <w:rPr>
          <w:rFonts w:hint="eastAsia"/>
          <w:b/>
          <w:u w:val="single"/>
        </w:rPr>
        <w:t>）</w:t>
      </w:r>
      <w:r w:rsidRPr="005F45E3">
        <w:rPr>
          <w:rFonts w:hint="eastAsia"/>
          <w:b/>
        </w:rPr>
        <w:t xml:space="preserve">　</w:t>
      </w:r>
    </w:p>
    <w:sectPr w:rsidR="001166E0" w:rsidRPr="00A24D58" w:rsidSect="00085B1C">
      <w:headerReference w:type="default" r:id="rId7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4E" w:rsidRDefault="00F06D4E" w:rsidP="00F06D4E">
      <w:r>
        <w:separator/>
      </w:r>
    </w:p>
  </w:endnote>
  <w:endnote w:type="continuationSeparator" w:id="0">
    <w:p w:rsidR="00F06D4E" w:rsidRDefault="00F06D4E" w:rsidP="00F0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4E" w:rsidRDefault="00F06D4E" w:rsidP="00F06D4E">
      <w:r>
        <w:separator/>
      </w:r>
    </w:p>
  </w:footnote>
  <w:footnote w:type="continuationSeparator" w:id="0">
    <w:p w:rsidR="00F06D4E" w:rsidRDefault="00F06D4E" w:rsidP="00F0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58" w:rsidRPr="00A24D58" w:rsidRDefault="00A24D58" w:rsidP="00A24D58">
    <w:pPr>
      <w:pStyle w:val="a3"/>
      <w:jc w:val="center"/>
      <w:rPr>
        <w:spacing w:val="30"/>
        <w:sz w:val="22"/>
      </w:rPr>
    </w:pPr>
    <w:r w:rsidRPr="00A24D58">
      <w:rPr>
        <w:rFonts w:hint="eastAsia"/>
        <w:spacing w:val="30"/>
        <w:sz w:val="22"/>
      </w:rPr>
      <w:t>書面協議等事項概要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B3F58"/>
    <w:multiLevelType w:val="hybridMultilevel"/>
    <w:tmpl w:val="FA60D80C"/>
    <w:lvl w:ilvl="0" w:tplc="46B03C8A">
      <w:start w:val="5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1C"/>
    <w:rsid w:val="00006673"/>
    <w:rsid w:val="00022741"/>
    <w:rsid w:val="00085B1C"/>
    <w:rsid w:val="000B0548"/>
    <w:rsid w:val="000D7675"/>
    <w:rsid w:val="001166E0"/>
    <w:rsid w:val="00141F25"/>
    <w:rsid w:val="001E427A"/>
    <w:rsid w:val="001E5892"/>
    <w:rsid w:val="001E64AB"/>
    <w:rsid w:val="00215849"/>
    <w:rsid w:val="002306DF"/>
    <w:rsid w:val="00230B86"/>
    <w:rsid w:val="00236E5C"/>
    <w:rsid w:val="002B70B2"/>
    <w:rsid w:val="002D233D"/>
    <w:rsid w:val="00344EBD"/>
    <w:rsid w:val="00364A55"/>
    <w:rsid w:val="00366FF5"/>
    <w:rsid w:val="0037202A"/>
    <w:rsid w:val="00372BF1"/>
    <w:rsid w:val="0038058D"/>
    <w:rsid w:val="003A2389"/>
    <w:rsid w:val="003A4B1F"/>
    <w:rsid w:val="003F1C4A"/>
    <w:rsid w:val="00426799"/>
    <w:rsid w:val="00426A2E"/>
    <w:rsid w:val="0045686F"/>
    <w:rsid w:val="00485A3A"/>
    <w:rsid w:val="004A4882"/>
    <w:rsid w:val="004E698D"/>
    <w:rsid w:val="004F1707"/>
    <w:rsid w:val="004F6C0D"/>
    <w:rsid w:val="00503754"/>
    <w:rsid w:val="00532E60"/>
    <w:rsid w:val="00546753"/>
    <w:rsid w:val="00562272"/>
    <w:rsid w:val="0056519B"/>
    <w:rsid w:val="005E3652"/>
    <w:rsid w:val="005F45E3"/>
    <w:rsid w:val="00602E8A"/>
    <w:rsid w:val="00614A97"/>
    <w:rsid w:val="00652061"/>
    <w:rsid w:val="006A1DFA"/>
    <w:rsid w:val="006B3F1C"/>
    <w:rsid w:val="006B5D65"/>
    <w:rsid w:val="00735506"/>
    <w:rsid w:val="00745FF1"/>
    <w:rsid w:val="007A7D6C"/>
    <w:rsid w:val="00821053"/>
    <w:rsid w:val="0085311D"/>
    <w:rsid w:val="00883D0E"/>
    <w:rsid w:val="0089112B"/>
    <w:rsid w:val="008D36E2"/>
    <w:rsid w:val="00982A08"/>
    <w:rsid w:val="00992255"/>
    <w:rsid w:val="009F1765"/>
    <w:rsid w:val="00A16972"/>
    <w:rsid w:val="00A24D58"/>
    <w:rsid w:val="00A66D13"/>
    <w:rsid w:val="00AA2FDD"/>
    <w:rsid w:val="00AF051C"/>
    <w:rsid w:val="00AF60DA"/>
    <w:rsid w:val="00B37620"/>
    <w:rsid w:val="00B83B7E"/>
    <w:rsid w:val="00BA438A"/>
    <w:rsid w:val="00BF0137"/>
    <w:rsid w:val="00C2054A"/>
    <w:rsid w:val="00CB3AD5"/>
    <w:rsid w:val="00CD4059"/>
    <w:rsid w:val="00D56372"/>
    <w:rsid w:val="00D71133"/>
    <w:rsid w:val="00D761E7"/>
    <w:rsid w:val="00D94676"/>
    <w:rsid w:val="00D9794B"/>
    <w:rsid w:val="00DA753D"/>
    <w:rsid w:val="00E124F0"/>
    <w:rsid w:val="00E17D92"/>
    <w:rsid w:val="00E646D7"/>
    <w:rsid w:val="00E914A4"/>
    <w:rsid w:val="00EC4FDC"/>
    <w:rsid w:val="00ED3274"/>
    <w:rsid w:val="00EE2757"/>
    <w:rsid w:val="00EF70DB"/>
    <w:rsid w:val="00F037F9"/>
    <w:rsid w:val="00F06D4E"/>
    <w:rsid w:val="00F41688"/>
    <w:rsid w:val="00F93A12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045DE7"/>
  <w15:chartTrackingRefBased/>
  <w15:docId w15:val="{2A9818AB-9B55-4A97-B4EE-2F418D4F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D4E"/>
  </w:style>
  <w:style w:type="paragraph" w:styleId="a5">
    <w:name w:val="footer"/>
    <w:basedOn w:val="a"/>
    <w:link w:val="a6"/>
    <w:uiPriority w:val="99"/>
    <w:unhideWhenUsed/>
    <w:rsid w:val="00F06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D4E"/>
  </w:style>
  <w:style w:type="table" w:styleId="a7">
    <w:name w:val="Table Grid"/>
    <w:basedOn w:val="a1"/>
    <w:uiPriority w:val="39"/>
    <w:rsid w:val="00BA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69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1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1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ほりた</dc:creator>
  <cp:keywords/>
  <dc:description/>
  <cp:lastModifiedBy>あさば</cp:lastModifiedBy>
  <cp:revision>9</cp:revision>
  <cp:lastPrinted>2022-04-04T05:38:00Z</cp:lastPrinted>
  <dcterms:created xsi:type="dcterms:W3CDTF">2022-03-08T05:07:00Z</dcterms:created>
  <dcterms:modified xsi:type="dcterms:W3CDTF">2022-04-07T00:15:00Z</dcterms:modified>
</cp:coreProperties>
</file>