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17" w:rsidRPr="00320014" w:rsidRDefault="00356487" w:rsidP="00FF550C">
      <w:pPr>
        <w:jc w:val="center"/>
        <w:rPr>
          <w:rFonts w:asciiTheme="minorEastAsia" w:hAnsiTheme="minorEastAsia"/>
          <w:sz w:val="28"/>
          <w:szCs w:val="32"/>
        </w:rPr>
      </w:pPr>
      <w:r w:rsidRPr="00320014">
        <w:rPr>
          <w:rFonts w:asciiTheme="minorEastAsia" w:hAnsiTheme="minorEastAsia" w:hint="eastAsia"/>
          <w:sz w:val="28"/>
          <w:szCs w:val="32"/>
        </w:rPr>
        <w:t>逗子市防災工事費助成金交付条件の確認及び</w:t>
      </w:r>
      <w:r w:rsidR="00FF550C" w:rsidRPr="00320014">
        <w:rPr>
          <w:rFonts w:asciiTheme="minorEastAsia" w:hAnsiTheme="minorEastAsia" w:hint="eastAsia"/>
          <w:sz w:val="28"/>
          <w:szCs w:val="32"/>
        </w:rPr>
        <w:t>市税納付状況等確認同意書</w:t>
      </w:r>
    </w:p>
    <w:p w:rsidR="00FF550C" w:rsidRPr="00320014" w:rsidRDefault="00FF550C">
      <w:pPr>
        <w:rPr>
          <w:rFonts w:asciiTheme="minorEastAsia" w:hAnsiTheme="minorEastAsia"/>
        </w:rPr>
      </w:pPr>
    </w:p>
    <w:p w:rsidR="00FF550C" w:rsidRPr="00320014" w:rsidRDefault="00FF550C" w:rsidP="00320014">
      <w:pPr>
        <w:rPr>
          <w:rFonts w:asciiTheme="minorEastAsia" w:hAnsiTheme="minorEastAsia"/>
          <w:sz w:val="24"/>
          <w:szCs w:val="24"/>
        </w:rPr>
      </w:pPr>
      <w:r w:rsidRPr="00320014">
        <w:rPr>
          <w:rFonts w:asciiTheme="minorEastAsia" w:hAnsiTheme="minorEastAsia" w:hint="eastAsia"/>
          <w:sz w:val="24"/>
          <w:szCs w:val="24"/>
        </w:rPr>
        <w:t>逗子市長</w:t>
      </w:r>
    </w:p>
    <w:p w:rsidR="001D433A" w:rsidRPr="00320014" w:rsidRDefault="001D433A">
      <w:pPr>
        <w:rPr>
          <w:rFonts w:asciiTheme="minorEastAsia" w:hAnsiTheme="minorEastAsia"/>
          <w:sz w:val="24"/>
          <w:szCs w:val="24"/>
        </w:rPr>
      </w:pPr>
    </w:p>
    <w:p w:rsidR="00421918" w:rsidRDefault="00356487" w:rsidP="00AD5C8F">
      <w:pPr>
        <w:ind w:leftChars="135" w:left="283" w:rightChars="134" w:right="281" w:firstLineChars="100" w:firstLine="240"/>
        <w:rPr>
          <w:rFonts w:asciiTheme="minorEastAsia" w:hAnsiTheme="minorEastAsia"/>
          <w:sz w:val="24"/>
          <w:szCs w:val="24"/>
        </w:rPr>
      </w:pPr>
      <w:r w:rsidRPr="00320014">
        <w:rPr>
          <w:rFonts w:asciiTheme="minorEastAsia" w:hAnsiTheme="minorEastAsia" w:hint="eastAsia"/>
          <w:sz w:val="24"/>
          <w:szCs w:val="24"/>
        </w:rPr>
        <w:t>逗子市防災工事費助成金</w:t>
      </w:r>
      <w:r w:rsidR="001D433A" w:rsidRPr="00320014">
        <w:rPr>
          <w:rFonts w:asciiTheme="minorEastAsia" w:hAnsiTheme="minorEastAsia" w:hint="eastAsia"/>
          <w:sz w:val="24"/>
          <w:szCs w:val="24"/>
        </w:rPr>
        <w:t>の申請にあたり、</w:t>
      </w:r>
      <w:r w:rsidR="0091616D" w:rsidRPr="00320014">
        <w:rPr>
          <w:rFonts w:asciiTheme="minorEastAsia" w:hAnsiTheme="minorEastAsia" w:hint="eastAsia"/>
          <w:sz w:val="24"/>
          <w:szCs w:val="24"/>
        </w:rPr>
        <w:t>下記の補助</w:t>
      </w:r>
      <w:r w:rsidR="001D433A" w:rsidRPr="00320014">
        <w:rPr>
          <w:rFonts w:asciiTheme="minorEastAsia" w:hAnsiTheme="minorEastAsia" w:hint="eastAsia"/>
          <w:sz w:val="24"/>
          <w:szCs w:val="24"/>
        </w:rPr>
        <w:t>条件を全て満たしていることを確認しました。</w:t>
      </w:r>
    </w:p>
    <w:p w:rsidR="00E651FE" w:rsidRPr="00320014" w:rsidRDefault="00E651FE" w:rsidP="00421918">
      <w:pPr>
        <w:ind w:leftChars="135" w:left="283" w:rightChars="134" w:right="2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421918" w:rsidRPr="00E651FE">
        <w:rPr>
          <w:rFonts w:asciiTheme="minorEastAsia" w:hAnsiTheme="minorEastAsia" w:hint="eastAsia"/>
          <w:sz w:val="24"/>
          <w:szCs w:val="24"/>
        </w:rPr>
        <w:t>逗子市防災工事費助成金交付要綱</w:t>
      </w:r>
      <w:r w:rsidR="00421918">
        <w:rPr>
          <w:rFonts w:asciiTheme="minorEastAsia" w:hAnsiTheme="minorEastAsia" w:hint="eastAsia"/>
          <w:sz w:val="24"/>
          <w:szCs w:val="24"/>
        </w:rPr>
        <w:t>第</w:t>
      </w:r>
      <w:r w:rsidR="003B1710">
        <w:rPr>
          <w:rFonts w:asciiTheme="minorEastAsia" w:hAnsiTheme="minorEastAsia" w:hint="eastAsia"/>
          <w:sz w:val="24"/>
          <w:szCs w:val="24"/>
        </w:rPr>
        <w:t>16</w:t>
      </w:r>
      <w:r w:rsidR="00421918">
        <w:rPr>
          <w:rFonts w:asciiTheme="minorEastAsia" w:hAnsiTheme="minorEastAsia" w:hint="eastAsia"/>
          <w:sz w:val="24"/>
          <w:szCs w:val="24"/>
        </w:rPr>
        <w:t>条</w:t>
      </w:r>
      <w:r w:rsidRPr="00E651FE">
        <w:rPr>
          <w:rFonts w:asciiTheme="minorEastAsia" w:hAnsiTheme="minorEastAsia" w:hint="eastAsia"/>
          <w:sz w:val="24"/>
          <w:szCs w:val="24"/>
        </w:rPr>
        <w:t>の各号の一に該当すると</w:t>
      </w:r>
      <w:r w:rsidR="00421918">
        <w:rPr>
          <w:rFonts w:asciiTheme="minorEastAsia" w:hAnsiTheme="minorEastAsia" w:hint="eastAsia"/>
          <w:sz w:val="24"/>
          <w:szCs w:val="24"/>
        </w:rPr>
        <w:t>市長が</w:t>
      </w:r>
      <w:r w:rsidRPr="00E651FE">
        <w:rPr>
          <w:rFonts w:asciiTheme="minorEastAsia" w:hAnsiTheme="minorEastAsia" w:hint="eastAsia"/>
          <w:sz w:val="24"/>
          <w:szCs w:val="24"/>
        </w:rPr>
        <w:t>認めたときは、助成金の交付決定を取り消し、又は既に交付した助成金の全部若しくは一部を返還</w:t>
      </w:r>
      <w:r w:rsidR="00421918">
        <w:rPr>
          <w:rFonts w:asciiTheme="minorEastAsia" w:hAnsiTheme="minorEastAsia" w:hint="eastAsia"/>
          <w:sz w:val="24"/>
          <w:szCs w:val="24"/>
        </w:rPr>
        <w:t>することを理解しました。</w:t>
      </w:r>
    </w:p>
    <w:p w:rsidR="001D433A" w:rsidRPr="00320014" w:rsidRDefault="0091616D" w:rsidP="00AD5C8F">
      <w:pPr>
        <w:ind w:leftChars="135" w:left="283" w:rightChars="134" w:right="281" w:firstLineChars="100" w:firstLine="240"/>
        <w:rPr>
          <w:rFonts w:asciiTheme="minorEastAsia" w:hAnsiTheme="minorEastAsia"/>
        </w:rPr>
      </w:pPr>
      <w:r w:rsidRPr="00320014">
        <w:rPr>
          <w:rFonts w:asciiTheme="minorEastAsia" w:hAnsiTheme="minorEastAsia" w:hint="eastAsia"/>
          <w:sz w:val="24"/>
          <w:szCs w:val="24"/>
        </w:rPr>
        <w:t>また、</w:t>
      </w:r>
      <w:r w:rsidR="001D433A" w:rsidRPr="00320014">
        <w:rPr>
          <w:rFonts w:asciiTheme="minorEastAsia" w:hAnsiTheme="minorEastAsia" w:hint="eastAsia"/>
          <w:sz w:val="24"/>
          <w:szCs w:val="24"/>
        </w:rPr>
        <w:t>私の市税納付状況等について</w:t>
      </w:r>
      <w:r w:rsidR="00356487" w:rsidRPr="00421918">
        <w:rPr>
          <w:rFonts w:asciiTheme="minorEastAsia" w:hAnsiTheme="minorEastAsia" w:hint="eastAsia"/>
          <w:sz w:val="24"/>
          <w:szCs w:val="24"/>
          <w:u w:val="single"/>
        </w:rPr>
        <w:t>必要</w:t>
      </w:r>
      <w:r w:rsidR="00B17C3E" w:rsidRPr="00421918">
        <w:rPr>
          <w:rFonts w:asciiTheme="minorEastAsia" w:hAnsiTheme="minorEastAsia" w:hint="eastAsia"/>
          <w:sz w:val="24"/>
          <w:szCs w:val="24"/>
          <w:u w:val="single"/>
        </w:rPr>
        <w:t>に応じて</w:t>
      </w:r>
      <w:r w:rsidR="00B17C3E" w:rsidRPr="00320014">
        <w:rPr>
          <w:rFonts w:asciiTheme="minorEastAsia" w:hAnsiTheme="minorEastAsia" w:hint="eastAsia"/>
          <w:sz w:val="24"/>
          <w:szCs w:val="24"/>
        </w:rPr>
        <w:t>、</w:t>
      </w:r>
      <w:r w:rsidR="001D433A" w:rsidRPr="00320014">
        <w:rPr>
          <w:rFonts w:asciiTheme="minorEastAsia" w:hAnsiTheme="minorEastAsia" w:hint="eastAsia"/>
          <w:sz w:val="24"/>
          <w:szCs w:val="24"/>
        </w:rPr>
        <w:t>下記の調査をすることに同意します。</w:t>
      </w:r>
    </w:p>
    <w:p w:rsidR="00421918" w:rsidRDefault="00421918" w:rsidP="00421918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1D433A" w:rsidRPr="00320014" w:rsidRDefault="001D433A" w:rsidP="0042191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320014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1D433A" w:rsidRPr="00320014" w:rsidRDefault="001D433A" w:rsidP="001D433A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320014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</w:t>
      </w:r>
    </w:p>
    <w:p w:rsidR="001D433A" w:rsidRPr="00320014" w:rsidRDefault="001D433A" w:rsidP="001D433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D433A" w:rsidRPr="00320014" w:rsidRDefault="001D433A" w:rsidP="0035648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320014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</w:t>
      </w:r>
      <w:r w:rsidR="00421918">
        <w:rPr>
          <w:rFonts w:asciiTheme="minorEastAsia" w:hAnsiTheme="minorEastAsia" w:hint="eastAsia"/>
          <w:sz w:val="24"/>
          <w:szCs w:val="24"/>
          <w:u w:val="single"/>
        </w:rPr>
        <w:t>（署名）</w:t>
      </w:r>
    </w:p>
    <w:p w:rsidR="001D433A" w:rsidRPr="00320014" w:rsidRDefault="001D433A" w:rsidP="001D433A">
      <w:pPr>
        <w:ind w:firstLineChars="100" w:firstLine="210"/>
        <w:jc w:val="right"/>
        <w:rPr>
          <w:rFonts w:asciiTheme="minorEastAsia" w:hAnsiTheme="minorEastAsia"/>
          <w:u w:val="single"/>
        </w:rPr>
      </w:pPr>
    </w:p>
    <w:p w:rsidR="00AD5C8F" w:rsidRPr="00320014" w:rsidRDefault="00AD5C8F" w:rsidP="00AD5C8F">
      <w:pPr>
        <w:pStyle w:val="Default"/>
        <w:jc w:val="center"/>
        <w:rPr>
          <w:rFonts w:asciiTheme="minorEastAsia" w:eastAsiaTheme="minorEastAsia" w:hAnsiTheme="minorEastAsia"/>
        </w:rPr>
      </w:pPr>
      <w:r w:rsidRPr="00320014">
        <w:rPr>
          <w:rFonts w:asciiTheme="minorEastAsia" w:eastAsiaTheme="minorEastAsia" w:hAnsiTheme="minorEastAsia" w:hint="eastAsia"/>
        </w:rPr>
        <w:t>記</w:t>
      </w:r>
    </w:p>
    <w:p w:rsidR="00AD5C8F" w:rsidRPr="00320014" w:rsidRDefault="00AD5C8F" w:rsidP="00247F44">
      <w:pPr>
        <w:pStyle w:val="Default"/>
        <w:rPr>
          <w:rFonts w:asciiTheme="minorEastAsia" w:eastAsiaTheme="minorEastAsia" w:hAnsiTheme="minorEastAsia"/>
        </w:rPr>
      </w:pPr>
    </w:p>
    <w:p w:rsidR="00247F44" w:rsidRPr="00320014" w:rsidRDefault="001D433A" w:rsidP="001D433A">
      <w:pPr>
        <w:pStyle w:val="Default"/>
        <w:rPr>
          <w:rFonts w:asciiTheme="minorEastAsia" w:eastAsiaTheme="minorEastAsia" w:hAnsiTheme="minorEastAsia"/>
        </w:rPr>
      </w:pPr>
      <w:r w:rsidRPr="00320014">
        <w:rPr>
          <w:rFonts w:asciiTheme="minorEastAsia" w:eastAsiaTheme="minorEastAsia" w:hAnsiTheme="minorEastAsia" w:hint="eastAsia"/>
        </w:rPr>
        <w:t>・</w:t>
      </w:r>
      <w:r w:rsidR="00247F44" w:rsidRPr="00320014">
        <w:rPr>
          <w:rFonts w:asciiTheme="minorEastAsia" w:eastAsiaTheme="minorEastAsia" w:hAnsiTheme="minorEastAsia" w:hint="eastAsia"/>
        </w:rPr>
        <w:t>補助条件</w:t>
      </w:r>
      <w:r w:rsidR="00DF0543" w:rsidRPr="00320014">
        <w:rPr>
          <w:rFonts w:asciiTheme="minorEastAsia" w:eastAsiaTheme="minorEastAsia" w:hAnsiTheme="minorEastAsia" w:hint="eastAsia"/>
        </w:rPr>
        <w:t>（</w:t>
      </w:r>
      <w:r w:rsidR="00A163CB" w:rsidRPr="00320014">
        <w:rPr>
          <w:rFonts w:asciiTheme="minorEastAsia" w:eastAsiaTheme="minorEastAsia" w:hAnsiTheme="minorEastAsia" w:hint="eastAsia"/>
        </w:rPr>
        <w:t>内容を確認し「</w:t>
      </w:r>
      <w:r w:rsidRPr="00320014">
        <w:rPr>
          <w:rFonts w:asciiTheme="minorEastAsia" w:eastAsiaTheme="minorEastAsia" w:hAnsiTheme="minorEastAsia" w:hint="eastAsia"/>
        </w:rPr>
        <w:t>はい」か「いいえ」に丸をしてください。</w:t>
      </w:r>
      <w:r w:rsidR="00DF0543" w:rsidRPr="00320014">
        <w:rPr>
          <w:rFonts w:asciiTheme="minorEastAsia" w:eastAsiaTheme="minorEastAsia" w:hAnsiTheme="minorEastAsia" w:hint="eastAsia"/>
        </w:rPr>
        <w:t>）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247F44" w:rsidRPr="00320014" w:rsidTr="004072C4">
        <w:tc>
          <w:tcPr>
            <w:tcW w:w="7655" w:type="dxa"/>
            <w:vAlign w:val="center"/>
          </w:tcPr>
          <w:p w:rsidR="00247F44" w:rsidRPr="00320014" w:rsidRDefault="00AB580C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助成対象の土地の所有者の承諾を得てい</w:t>
            </w:r>
            <w:r w:rsidR="000539B0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る。</w:t>
            </w:r>
          </w:p>
        </w:tc>
        <w:tc>
          <w:tcPr>
            <w:tcW w:w="2268" w:type="dxa"/>
            <w:vAlign w:val="center"/>
          </w:tcPr>
          <w:p w:rsidR="00247F44" w:rsidRPr="00320014" w:rsidRDefault="00247F44" w:rsidP="001D43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はい　　いいえ</w:t>
            </w:r>
          </w:p>
        </w:tc>
      </w:tr>
      <w:tr w:rsidR="00DD354A" w:rsidRPr="00320014" w:rsidTr="004072C4">
        <w:tc>
          <w:tcPr>
            <w:tcW w:w="7655" w:type="dxa"/>
            <w:vAlign w:val="center"/>
          </w:tcPr>
          <w:p w:rsidR="00DD354A" w:rsidRPr="004306D6" w:rsidRDefault="003C1645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06D6">
              <w:rPr>
                <w:rFonts w:asciiTheme="minorEastAsia" w:eastAsiaTheme="minorEastAsia" w:hAnsiTheme="minorEastAsia" w:hint="eastAsia"/>
                <w:sz w:val="22"/>
                <w:szCs w:val="22"/>
              </w:rPr>
              <w:t>営利目的の行為や</w:t>
            </w:r>
            <w:r w:rsidRPr="004306D6">
              <w:rPr>
                <w:rStyle w:val="shohin"/>
                <w:rFonts w:asciiTheme="minorEastAsia" w:eastAsiaTheme="minorEastAsia" w:hAnsiTheme="minorEastAsia" w:hint="eastAsia"/>
                <w:color w:val="333333"/>
                <w:sz w:val="22"/>
                <w:szCs w:val="22"/>
              </w:rPr>
              <w:t>人家を新築、建替えする目的の工事若しくは外構工事</w:t>
            </w:r>
            <w:r w:rsidR="00DD354A" w:rsidRPr="004306D6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ではない。</w:t>
            </w:r>
          </w:p>
        </w:tc>
        <w:tc>
          <w:tcPr>
            <w:tcW w:w="2268" w:type="dxa"/>
            <w:vAlign w:val="center"/>
          </w:tcPr>
          <w:p w:rsidR="00DD354A" w:rsidRPr="00320014" w:rsidRDefault="00DD354A" w:rsidP="001D43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はい　　いいえ</w:t>
            </w:r>
          </w:p>
        </w:tc>
      </w:tr>
      <w:tr w:rsidR="00247F44" w:rsidRPr="00320014" w:rsidTr="004072C4">
        <w:trPr>
          <w:trHeight w:val="557"/>
        </w:trPr>
        <w:tc>
          <w:tcPr>
            <w:tcW w:w="7655" w:type="dxa"/>
            <w:vAlign w:val="center"/>
          </w:tcPr>
          <w:p w:rsidR="00247F44" w:rsidRPr="00320014" w:rsidRDefault="000539B0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対象となるがけ地は、垂直高２ｍ以上</w:t>
            </w:r>
            <w:r w:rsidR="00DD354A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である</w:t>
            </w:r>
            <w:r w:rsidR="00DD354A" w:rsidRPr="009628DF">
              <w:rPr>
                <w:rFonts w:asciiTheme="minorEastAsia" w:eastAsiaTheme="minorEastAsia" w:hAnsiTheme="minorEastAsia" w:hint="eastAsia"/>
                <w:sz w:val="22"/>
                <w:szCs w:val="22"/>
              </w:rPr>
              <w:t>自然がけ</w:t>
            </w:r>
            <w:r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かつこう配が30度以上の傾斜地である</w:t>
            </w:r>
            <w:r w:rsidR="00DD354A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。（伐採工事等の申請は除く。）</w:t>
            </w:r>
          </w:p>
        </w:tc>
        <w:tc>
          <w:tcPr>
            <w:tcW w:w="2268" w:type="dxa"/>
            <w:vAlign w:val="center"/>
          </w:tcPr>
          <w:p w:rsidR="00247F44" w:rsidRPr="00320014" w:rsidRDefault="00247F44" w:rsidP="001D43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はい　　いいえ</w:t>
            </w:r>
          </w:p>
        </w:tc>
      </w:tr>
      <w:tr w:rsidR="00247F44" w:rsidRPr="00320014" w:rsidTr="004072C4">
        <w:trPr>
          <w:trHeight w:val="551"/>
        </w:trPr>
        <w:tc>
          <w:tcPr>
            <w:tcW w:w="7655" w:type="dxa"/>
            <w:vAlign w:val="center"/>
          </w:tcPr>
          <w:p w:rsidR="00247F44" w:rsidRPr="00320014" w:rsidRDefault="00DD354A" w:rsidP="00A57A41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伐採工事等の対象樹木は</w:t>
            </w:r>
            <w:r w:rsidR="00A57A41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、庭木ではない。</w:t>
            </w:r>
            <w:r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定期的な維持管理ではな</w:t>
            </w:r>
            <w:r w:rsidR="00A57A41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  <w:r w:rsidR="00320014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B17C3E" w:rsidRPr="00320014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防災対策である。</w:t>
            </w:r>
          </w:p>
        </w:tc>
        <w:tc>
          <w:tcPr>
            <w:tcW w:w="2268" w:type="dxa"/>
            <w:vAlign w:val="center"/>
          </w:tcPr>
          <w:p w:rsidR="00247F44" w:rsidRPr="00320014" w:rsidRDefault="00247F44" w:rsidP="001D43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はい　　いいえ</w:t>
            </w:r>
          </w:p>
        </w:tc>
      </w:tr>
      <w:tr w:rsidR="00247F44" w:rsidRPr="00320014" w:rsidTr="004072C4">
        <w:trPr>
          <w:trHeight w:val="524"/>
        </w:trPr>
        <w:tc>
          <w:tcPr>
            <w:tcW w:w="7655" w:type="dxa"/>
            <w:vAlign w:val="center"/>
          </w:tcPr>
          <w:p w:rsidR="00247F44" w:rsidRPr="00320014" w:rsidRDefault="001D433A" w:rsidP="001D433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  <w:sz w:val="22"/>
              </w:rPr>
              <w:t>逗子市税を滞納していない</w:t>
            </w:r>
            <w:r w:rsidR="00DD354A" w:rsidRPr="00320014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:rsidR="00247F44" w:rsidRPr="00320014" w:rsidRDefault="00247F44" w:rsidP="001D433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はい　　いいえ</w:t>
            </w:r>
          </w:p>
        </w:tc>
      </w:tr>
    </w:tbl>
    <w:p w:rsidR="00152C11" w:rsidRDefault="00152C11" w:rsidP="00247F44">
      <w:pPr>
        <w:pStyle w:val="Default"/>
        <w:rPr>
          <w:rFonts w:asciiTheme="minorEastAsia" w:eastAsiaTheme="minorEastAsia" w:hAnsiTheme="minorEastAsia"/>
        </w:rPr>
      </w:pPr>
    </w:p>
    <w:p w:rsidR="00AD5C8F" w:rsidRPr="00320014" w:rsidRDefault="00AD5C8F" w:rsidP="00247F44">
      <w:pPr>
        <w:pStyle w:val="Default"/>
        <w:rPr>
          <w:rFonts w:asciiTheme="minorEastAsia" w:eastAsiaTheme="minorEastAsia" w:hAnsiTheme="minorEastAsia"/>
        </w:rPr>
      </w:pPr>
      <w:r w:rsidRPr="00320014">
        <w:rPr>
          <w:rFonts w:asciiTheme="minorEastAsia" w:eastAsiaTheme="minorEastAsia" w:hAnsiTheme="minorEastAsia" w:hint="eastAsia"/>
        </w:rPr>
        <w:t>・調査内容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AD5C8F" w:rsidRPr="00320014" w:rsidTr="004072C4">
        <w:trPr>
          <w:trHeight w:val="492"/>
        </w:trPr>
        <w:tc>
          <w:tcPr>
            <w:tcW w:w="3119" w:type="dxa"/>
            <w:vAlign w:val="center"/>
          </w:tcPr>
          <w:p w:rsidR="00AD5C8F" w:rsidRPr="00320014" w:rsidRDefault="00AD5C8F" w:rsidP="00AD5C8F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市税の納税状況</w:t>
            </w:r>
          </w:p>
        </w:tc>
        <w:tc>
          <w:tcPr>
            <w:tcW w:w="6804" w:type="dxa"/>
            <w:vAlign w:val="center"/>
          </w:tcPr>
          <w:p w:rsidR="00AD5C8F" w:rsidRPr="00320014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320014">
              <w:rPr>
                <w:rFonts w:asciiTheme="minorEastAsia" w:hAnsiTheme="minorEastAsia" w:hint="eastAsia"/>
              </w:rPr>
              <w:t>１　市民税</w:t>
            </w:r>
          </w:p>
          <w:p w:rsidR="00AD5C8F" w:rsidRPr="00320014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320014">
              <w:rPr>
                <w:rFonts w:asciiTheme="minorEastAsia" w:hAnsiTheme="minorEastAsia" w:hint="eastAsia"/>
              </w:rPr>
              <w:t>２　固定資産税・都市計画税（土地・家屋）</w:t>
            </w:r>
          </w:p>
          <w:p w:rsidR="00AD5C8F" w:rsidRPr="00320014" w:rsidRDefault="00AD5C8F" w:rsidP="00AD5C8F">
            <w:pPr>
              <w:ind w:firstLineChars="100" w:firstLine="210"/>
              <w:rPr>
                <w:rFonts w:asciiTheme="minorEastAsia" w:hAnsiTheme="minorEastAsia"/>
              </w:rPr>
            </w:pPr>
            <w:r w:rsidRPr="00320014">
              <w:rPr>
                <w:rFonts w:asciiTheme="minorEastAsia" w:hAnsiTheme="minorEastAsia" w:hint="eastAsia"/>
              </w:rPr>
              <w:t>３　固定資産税（償却資産）</w:t>
            </w:r>
          </w:p>
          <w:p w:rsidR="00152C11" w:rsidRDefault="00AD5C8F" w:rsidP="00152C11">
            <w:pPr>
              <w:ind w:firstLineChars="100" w:firstLine="210"/>
              <w:rPr>
                <w:rFonts w:asciiTheme="minorEastAsia" w:hAnsiTheme="minorEastAsia"/>
              </w:rPr>
            </w:pPr>
            <w:r w:rsidRPr="00320014">
              <w:rPr>
                <w:rFonts w:asciiTheme="minorEastAsia" w:hAnsiTheme="minorEastAsia" w:hint="eastAsia"/>
              </w:rPr>
              <w:t>４　軽自動車税</w:t>
            </w:r>
          </w:p>
          <w:p w:rsidR="00AD5C8F" w:rsidRPr="00320014" w:rsidRDefault="00AD5C8F" w:rsidP="00152C11">
            <w:pPr>
              <w:ind w:firstLineChars="100" w:firstLine="210"/>
              <w:rPr>
                <w:rFonts w:asciiTheme="minorEastAsia" w:hAnsiTheme="minorEastAsia"/>
                <w:sz w:val="22"/>
              </w:rPr>
            </w:pPr>
            <w:r w:rsidRPr="00320014">
              <w:rPr>
                <w:rFonts w:asciiTheme="minorEastAsia" w:hAnsiTheme="minorEastAsia" w:hint="eastAsia"/>
              </w:rPr>
              <w:t xml:space="preserve">　</w:t>
            </w:r>
            <w:r w:rsidR="00152C11">
              <w:rPr>
                <w:rFonts w:asciiTheme="minorEastAsia" w:hAnsiTheme="minorEastAsia" w:hint="eastAsia"/>
              </w:rPr>
              <w:t xml:space="preserve">　（上記税目１～４</w:t>
            </w:r>
            <w:r w:rsidRPr="00320014">
              <w:rPr>
                <w:rFonts w:asciiTheme="minorEastAsia" w:hAnsiTheme="minorEastAsia" w:hint="eastAsia"/>
              </w:rPr>
              <w:t>は延滞金も含みます。）</w:t>
            </w:r>
          </w:p>
        </w:tc>
      </w:tr>
      <w:tr w:rsidR="00AD5C8F" w:rsidRPr="00320014" w:rsidTr="00B17C3E">
        <w:trPr>
          <w:trHeight w:val="400"/>
        </w:trPr>
        <w:tc>
          <w:tcPr>
            <w:tcW w:w="3119" w:type="dxa"/>
            <w:vAlign w:val="center"/>
          </w:tcPr>
          <w:p w:rsidR="00AD5C8F" w:rsidRPr="00320014" w:rsidRDefault="00AD5C8F" w:rsidP="00AD5C8F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住民登録</w:t>
            </w:r>
          </w:p>
        </w:tc>
        <w:tc>
          <w:tcPr>
            <w:tcW w:w="6804" w:type="dxa"/>
            <w:vAlign w:val="center"/>
          </w:tcPr>
          <w:p w:rsidR="00AD5C8F" w:rsidRPr="00320014" w:rsidRDefault="00AD5C8F" w:rsidP="00AD5C8F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014">
              <w:rPr>
                <w:rFonts w:asciiTheme="minorEastAsia" w:eastAsiaTheme="minorEastAsia" w:hAnsiTheme="minorEastAsia" w:hint="eastAsia"/>
              </w:rPr>
              <w:t>申請時の住所地</w:t>
            </w:r>
          </w:p>
        </w:tc>
      </w:tr>
    </w:tbl>
    <w:p w:rsidR="00FF550C" w:rsidRPr="00320014" w:rsidRDefault="00FF550C" w:rsidP="00AD5C8F">
      <w:pPr>
        <w:rPr>
          <w:rFonts w:asciiTheme="minorEastAsia" w:hAnsiTheme="minorEastAsia"/>
        </w:rPr>
      </w:pPr>
    </w:p>
    <w:sectPr w:rsidR="00FF550C" w:rsidRPr="00320014" w:rsidSect="00F222BF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28" w:rsidRDefault="00ED5928" w:rsidP="005849E9">
      <w:r>
        <w:separator/>
      </w:r>
    </w:p>
  </w:endnote>
  <w:endnote w:type="continuationSeparator" w:id="0">
    <w:p w:rsidR="00ED5928" w:rsidRDefault="00ED5928" w:rsidP="005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28" w:rsidRDefault="00ED5928" w:rsidP="005849E9">
      <w:r>
        <w:separator/>
      </w:r>
    </w:p>
  </w:footnote>
  <w:footnote w:type="continuationSeparator" w:id="0">
    <w:p w:rsidR="00ED5928" w:rsidRDefault="00ED5928" w:rsidP="0058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59EF"/>
    <w:multiLevelType w:val="hybridMultilevel"/>
    <w:tmpl w:val="E700A6EC"/>
    <w:lvl w:ilvl="0" w:tplc="4142D73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C"/>
    <w:rsid w:val="000539B0"/>
    <w:rsid w:val="00087D17"/>
    <w:rsid w:val="000F2DD4"/>
    <w:rsid w:val="00152C11"/>
    <w:rsid w:val="00161E41"/>
    <w:rsid w:val="001D433A"/>
    <w:rsid w:val="00247F44"/>
    <w:rsid w:val="002C1021"/>
    <w:rsid w:val="00320014"/>
    <w:rsid w:val="00356487"/>
    <w:rsid w:val="003B1710"/>
    <w:rsid w:val="003C1645"/>
    <w:rsid w:val="004072C4"/>
    <w:rsid w:val="00421918"/>
    <w:rsid w:val="004306D6"/>
    <w:rsid w:val="004850F3"/>
    <w:rsid w:val="005849E9"/>
    <w:rsid w:val="005B5511"/>
    <w:rsid w:val="006F6D79"/>
    <w:rsid w:val="0091616D"/>
    <w:rsid w:val="009628DF"/>
    <w:rsid w:val="009A1A7D"/>
    <w:rsid w:val="009B44CC"/>
    <w:rsid w:val="00A163CB"/>
    <w:rsid w:val="00A57A41"/>
    <w:rsid w:val="00AB580C"/>
    <w:rsid w:val="00AD5C8F"/>
    <w:rsid w:val="00B06DCB"/>
    <w:rsid w:val="00B17C3E"/>
    <w:rsid w:val="00C72520"/>
    <w:rsid w:val="00DD354A"/>
    <w:rsid w:val="00DF0543"/>
    <w:rsid w:val="00E23B14"/>
    <w:rsid w:val="00E651FE"/>
    <w:rsid w:val="00ED5928"/>
    <w:rsid w:val="00F222B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5B0A41"/>
  <w15:docId w15:val="{F6A5C401-C2CE-4015-86DB-9F9E456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5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4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9E9"/>
  </w:style>
  <w:style w:type="paragraph" w:styleId="a6">
    <w:name w:val="footer"/>
    <w:basedOn w:val="a"/>
    <w:link w:val="a7"/>
    <w:uiPriority w:val="99"/>
    <w:unhideWhenUsed/>
    <w:rsid w:val="00584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9E9"/>
  </w:style>
  <w:style w:type="paragraph" w:customStyle="1" w:styleId="Default">
    <w:name w:val="Default"/>
    <w:rsid w:val="00247F4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4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hin">
    <w:name w:val="shohin"/>
    <w:basedOn w:val="a0"/>
    <w:rsid w:val="003C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つだ</cp:lastModifiedBy>
  <cp:revision>5</cp:revision>
  <cp:lastPrinted>2022-01-26T07:08:00Z</cp:lastPrinted>
  <dcterms:created xsi:type="dcterms:W3CDTF">2021-11-17T04:50:00Z</dcterms:created>
  <dcterms:modified xsi:type="dcterms:W3CDTF">2022-03-22T08:03:00Z</dcterms:modified>
</cp:coreProperties>
</file>